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3F" w:rsidRPr="0069702F" w:rsidRDefault="007C563F" w:rsidP="007C563F">
      <w:pPr>
        <w:jc w:val="center"/>
        <w:rPr>
          <w:b/>
          <w:bCs/>
          <w:szCs w:val="28"/>
          <w:lang w:val="kk-KZ"/>
        </w:rPr>
      </w:pPr>
      <w:r w:rsidRPr="0069702F">
        <w:rPr>
          <w:b/>
          <w:bCs/>
          <w:szCs w:val="28"/>
          <w:lang w:val="kk-KZ"/>
        </w:rPr>
        <w:t xml:space="preserve">КГКП «Рудненский политехнический колледж» </w:t>
      </w:r>
    </w:p>
    <w:p w:rsidR="007C563F" w:rsidRDefault="007C563F" w:rsidP="007C563F">
      <w:pPr>
        <w:jc w:val="center"/>
        <w:rPr>
          <w:b/>
          <w:bCs/>
          <w:szCs w:val="28"/>
          <w:lang w:val="kk-KZ"/>
        </w:rPr>
      </w:pPr>
      <w:r w:rsidRPr="0069702F">
        <w:rPr>
          <w:b/>
          <w:bCs/>
          <w:szCs w:val="28"/>
          <w:lang w:val="kk-KZ"/>
        </w:rPr>
        <w:t>Управления образования акимата Костанайской области</w:t>
      </w:r>
    </w:p>
    <w:p w:rsidR="007C563F" w:rsidRPr="00C77348" w:rsidRDefault="007C563F" w:rsidP="007C563F">
      <w:pPr>
        <w:jc w:val="center"/>
        <w:rPr>
          <w:b/>
          <w:bCs/>
          <w:szCs w:val="28"/>
          <w:lang w:val="kk-KZ"/>
        </w:rPr>
      </w:pPr>
    </w:p>
    <w:p w:rsidR="007C563F" w:rsidRPr="00C77348" w:rsidRDefault="007C563F" w:rsidP="007C563F">
      <w:pPr>
        <w:tabs>
          <w:tab w:val="left" w:pos="851"/>
        </w:tabs>
        <w:rPr>
          <w:b/>
          <w:bCs/>
          <w:szCs w:val="28"/>
          <w:lang w:val="kk-KZ"/>
        </w:rPr>
      </w:pPr>
    </w:p>
    <w:tbl>
      <w:tblPr>
        <w:tblW w:w="5954" w:type="dxa"/>
        <w:tblCellSpacing w:w="0" w:type="auto"/>
        <w:tblInd w:w="412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954"/>
      </w:tblGrid>
      <w:tr w:rsidR="007C563F" w:rsidRPr="00814F73" w:rsidTr="00A775D3">
        <w:trPr>
          <w:trHeight w:val="30"/>
          <w:tblCellSpacing w:w="0" w:type="auto"/>
        </w:trPr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563F" w:rsidRPr="0069702F" w:rsidRDefault="007C563F" w:rsidP="00A775D3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 xml:space="preserve">Утверждаю </w:t>
            </w:r>
          </w:p>
          <w:p w:rsidR="007C563F" w:rsidRPr="0069702F" w:rsidRDefault="007C563F" w:rsidP="00A775D3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Заместитель директора по учебной работе</w:t>
            </w:r>
          </w:p>
          <w:p w:rsidR="007C563F" w:rsidRPr="0069702F" w:rsidRDefault="007C563F" w:rsidP="00A775D3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Салихова С.А.</w:t>
            </w:r>
          </w:p>
          <w:p w:rsidR="007C563F" w:rsidRPr="0069702F" w:rsidRDefault="007C563F" w:rsidP="00A775D3">
            <w:pPr>
              <w:spacing w:after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______________________</w:t>
            </w:r>
          </w:p>
          <w:p w:rsidR="007C563F" w:rsidRPr="0069702F" w:rsidRDefault="007C563F" w:rsidP="00A775D3">
            <w:pPr>
              <w:spacing w:after="20"/>
              <w:ind w:left="20"/>
              <w:jc w:val="right"/>
              <w:rPr>
                <w:color w:val="000000"/>
                <w:szCs w:val="28"/>
              </w:rPr>
            </w:pPr>
            <w:r w:rsidRPr="0069702F">
              <w:rPr>
                <w:color w:val="000000"/>
                <w:szCs w:val="28"/>
              </w:rPr>
              <w:t>"_</w:t>
            </w:r>
            <w:r>
              <w:rPr>
                <w:color w:val="000000"/>
                <w:szCs w:val="28"/>
                <w:u w:val="single"/>
              </w:rPr>
              <w:t>29</w:t>
            </w:r>
            <w:r w:rsidRPr="0069702F">
              <w:rPr>
                <w:color w:val="000000"/>
                <w:szCs w:val="28"/>
              </w:rPr>
              <w:t>" _</w:t>
            </w:r>
            <w:r w:rsidRPr="0069702F">
              <w:rPr>
                <w:color w:val="000000"/>
                <w:szCs w:val="28"/>
                <w:u w:val="single"/>
              </w:rPr>
              <w:t>августа</w:t>
            </w:r>
            <w:r w:rsidRPr="0069702F">
              <w:rPr>
                <w:color w:val="000000"/>
                <w:szCs w:val="28"/>
              </w:rPr>
              <w:t>__</w:t>
            </w:r>
            <w:r w:rsidRPr="0069702F">
              <w:rPr>
                <w:color w:val="000000"/>
                <w:szCs w:val="28"/>
                <w:u w:val="single"/>
              </w:rPr>
              <w:t>2020</w:t>
            </w:r>
            <w:r w:rsidRPr="0069702F">
              <w:rPr>
                <w:color w:val="000000"/>
                <w:szCs w:val="28"/>
              </w:rPr>
              <w:t>___г.</w:t>
            </w:r>
          </w:p>
          <w:p w:rsidR="007C563F" w:rsidRPr="0069702F" w:rsidRDefault="007C563F" w:rsidP="00A775D3">
            <w:pPr>
              <w:spacing w:after="20"/>
              <w:ind w:left="20"/>
              <w:jc w:val="right"/>
            </w:pPr>
          </w:p>
        </w:tc>
      </w:tr>
    </w:tbl>
    <w:p w:rsidR="007C563F" w:rsidRPr="00B11637" w:rsidRDefault="007C563F" w:rsidP="007C563F">
      <w:pPr>
        <w:tabs>
          <w:tab w:val="left" w:pos="851"/>
        </w:tabs>
        <w:jc w:val="center"/>
        <w:rPr>
          <w:b/>
          <w:bCs/>
          <w:szCs w:val="28"/>
        </w:rPr>
      </w:pPr>
    </w:p>
    <w:p w:rsidR="007C563F" w:rsidRDefault="007C563F" w:rsidP="007C563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7C563F" w:rsidRPr="00C77348" w:rsidRDefault="007C563F" w:rsidP="007C563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  <w:r w:rsidRPr="00C77348">
        <w:rPr>
          <w:b/>
          <w:bCs/>
          <w:szCs w:val="28"/>
          <w:lang w:val="kk-KZ"/>
        </w:rPr>
        <w:t xml:space="preserve">РАБОЧАЯ УЧЕБНАЯ ПРОГРАММА </w:t>
      </w:r>
    </w:p>
    <w:p w:rsidR="007C563F" w:rsidRDefault="007C563F" w:rsidP="007C563F">
      <w:pPr>
        <w:tabs>
          <w:tab w:val="left" w:pos="851"/>
        </w:tabs>
        <w:rPr>
          <w:b/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>ФИНАНСОВЫЙ УЧЕТ</w:t>
      </w:r>
    </w:p>
    <w:p w:rsidR="007C563F" w:rsidRPr="00C77348" w:rsidRDefault="007C563F" w:rsidP="007C563F">
      <w:pPr>
        <w:tabs>
          <w:tab w:val="left" w:pos="851"/>
        </w:tabs>
        <w:rPr>
          <w:b/>
          <w:bCs/>
          <w:szCs w:val="28"/>
          <w:lang w:val="kk-KZ"/>
        </w:rPr>
      </w:pPr>
    </w:p>
    <w:p w:rsidR="007C563F" w:rsidRPr="00C77348" w:rsidRDefault="007C563F" w:rsidP="007C563F">
      <w:pPr>
        <w:tabs>
          <w:tab w:val="left" w:pos="851"/>
        </w:tabs>
        <w:jc w:val="center"/>
        <w:rPr>
          <w:b/>
          <w:bCs/>
          <w:szCs w:val="28"/>
          <w:lang w:val="kk-KZ"/>
        </w:rPr>
      </w:pPr>
    </w:p>
    <w:p w:rsidR="007C563F" w:rsidRPr="001F5D72" w:rsidRDefault="007C563F" w:rsidP="007C563F">
      <w:pPr>
        <w:pStyle w:val="a8"/>
        <w:jc w:val="both"/>
        <w:rPr>
          <w:b/>
          <w:szCs w:val="28"/>
          <w:lang w:val="kk-KZ"/>
        </w:rPr>
      </w:pPr>
      <w:r w:rsidRPr="001F5D72">
        <w:rPr>
          <w:b/>
          <w:szCs w:val="28"/>
        </w:rPr>
        <w:t xml:space="preserve">Специальность:  </w:t>
      </w:r>
      <w:r w:rsidRPr="0038156B">
        <w:rPr>
          <w:szCs w:val="28"/>
          <w:lang w:val="kk-KZ" w:eastAsia="kk-KZ"/>
        </w:rPr>
        <w:t>0518000 «Учет и аудит»</w:t>
      </w:r>
    </w:p>
    <w:p w:rsidR="007C563F" w:rsidRPr="001F5D72" w:rsidRDefault="007C563F" w:rsidP="007C563F">
      <w:pPr>
        <w:pStyle w:val="a8"/>
        <w:jc w:val="both"/>
        <w:rPr>
          <w:b/>
          <w:szCs w:val="28"/>
        </w:rPr>
      </w:pPr>
    </w:p>
    <w:p w:rsidR="007C563F" w:rsidRDefault="007C563F" w:rsidP="007C563F">
      <w:pPr>
        <w:pStyle w:val="a8"/>
        <w:jc w:val="both"/>
        <w:rPr>
          <w:bCs/>
          <w:color w:val="000000"/>
          <w:spacing w:val="2"/>
          <w:szCs w:val="28"/>
          <w:bdr w:val="none" w:sz="0" w:space="0" w:color="auto" w:frame="1"/>
        </w:rPr>
      </w:pPr>
      <w:r w:rsidRPr="001F5D72">
        <w:rPr>
          <w:b/>
          <w:szCs w:val="28"/>
        </w:rPr>
        <w:t xml:space="preserve">Квалификация:  </w:t>
      </w:r>
      <w:r w:rsidRPr="0038156B">
        <w:rPr>
          <w:bCs/>
          <w:color w:val="000000"/>
          <w:spacing w:val="2"/>
          <w:szCs w:val="28"/>
          <w:bdr w:val="none" w:sz="0" w:space="0" w:color="auto" w:frame="1"/>
        </w:rPr>
        <w:t>051803 3 – Экономист-бухгалтер</w:t>
      </w:r>
    </w:p>
    <w:p w:rsidR="007C563F" w:rsidRPr="001F5D72" w:rsidRDefault="007C563F" w:rsidP="007C563F">
      <w:pPr>
        <w:pStyle w:val="a8"/>
        <w:jc w:val="both"/>
        <w:rPr>
          <w:szCs w:val="28"/>
        </w:rPr>
      </w:pPr>
    </w:p>
    <w:p w:rsidR="007C563F" w:rsidRPr="001F5D72" w:rsidRDefault="007C563F" w:rsidP="007C563F">
      <w:pPr>
        <w:pStyle w:val="a8"/>
        <w:jc w:val="both"/>
        <w:rPr>
          <w:szCs w:val="28"/>
          <w:lang w:val="kk-KZ"/>
        </w:rPr>
      </w:pPr>
      <w:r w:rsidRPr="001F5D72">
        <w:rPr>
          <w:b/>
          <w:szCs w:val="28"/>
          <w:lang w:val="kk-KZ"/>
        </w:rPr>
        <w:t>Форма обучения</w:t>
      </w:r>
      <w:r w:rsidRPr="001F5D72">
        <w:rPr>
          <w:szCs w:val="28"/>
          <w:lang w:val="kk-KZ"/>
        </w:rPr>
        <w:t>: очная на базе основного среднего образования</w:t>
      </w:r>
    </w:p>
    <w:p w:rsidR="007C563F" w:rsidRPr="001F5D72" w:rsidRDefault="007C563F" w:rsidP="007C563F">
      <w:pPr>
        <w:pStyle w:val="a8"/>
        <w:rPr>
          <w:szCs w:val="28"/>
          <w:lang w:val="kk-KZ"/>
        </w:rPr>
      </w:pPr>
    </w:p>
    <w:p w:rsidR="007C563F" w:rsidRPr="001F5D72" w:rsidRDefault="007C563F" w:rsidP="007C563F">
      <w:pPr>
        <w:pStyle w:val="a8"/>
        <w:rPr>
          <w:szCs w:val="28"/>
          <w:lang w:val="kk-KZ"/>
        </w:rPr>
      </w:pPr>
      <w:r w:rsidRPr="001F5D72">
        <w:rPr>
          <w:color w:val="000000"/>
          <w:szCs w:val="28"/>
        </w:rPr>
        <w:t xml:space="preserve">Общее количество часов: </w:t>
      </w:r>
      <w:r>
        <w:rPr>
          <w:color w:val="000000"/>
          <w:szCs w:val="28"/>
          <w:u w:val="single"/>
        </w:rPr>
        <w:t>209</w:t>
      </w:r>
    </w:p>
    <w:p w:rsidR="007C563F" w:rsidRPr="001F5D72" w:rsidRDefault="007C563F" w:rsidP="007C563F">
      <w:pPr>
        <w:pStyle w:val="a8"/>
        <w:rPr>
          <w:szCs w:val="28"/>
          <w:lang w:val="kk-KZ"/>
        </w:rPr>
      </w:pPr>
    </w:p>
    <w:p w:rsidR="007C563F" w:rsidRPr="001F5D72" w:rsidRDefault="007C563F" w:rsidP="007C563F">
      <w:pPr>
        <w:pStyle w:val="a8"/>
        <w:jc w:val="both"/>
        <w:rPr>
          <w:szCs w:val="28"/>
          <w:lang w:val="kk-KZ"/>
        </w:rPr>
      </w:pPr>
      <w:r w:rsidRPr="001F5D72">
        <w:rPr>
          <w:b/>
          <w:szCs w:val="28"/>
          <w:lang w:val="kk-KZ"/>
        </w:rPr>
        <w:t xml:space="preserve">Разработчик: </w:t>
      </w:r>
      <w:r w:rsidRPr="0038156B">
        <w:rPr>
          <w:bCs/>
          <w:szCs w:val="28"/>
          <w:lang w:val="kk-KZ"/>
        </w:rPr>
        <w:t>Меньшикова Е</w:t>
      </w:r>
      <w:r>
        <w:rPr>
          <w:bCs/>
          <w:szCs w:val="28"/>
          <w:lang w:val="kk-KZ"/>
        </w:rPr>
        <w:t xml:space="preserve">лена </w:t>
      </w:r>
      <w:r w:rsidRPr="0038156B">
        <w:rPr>
          <w:bCs/>
          <w:szCs w:val="28"/>
          <w:lang w:val="kk-KZ"/>
        </w:rPr>
        <w:t>В</w:t>
      </w:r>
      <w:r>
        <w:rPr>
          <w:bCs/>
          <w:szCs w:val="28"/>
          <w:lang w:val="kk-KZ"/>
        </w:rPr>
        <w:t>ячеславовна</w:t>
      </w:r>
      <w:r w:rsidRPr="001F5D72">
        <w:rPr>
          <w:szCs w:val="28"/>
          <w:lang w:val="kk-KZ"/>
        </w:rPr>
        <w:t>, преподаватель специальных дисциплин</w:t>
      </w:r>
    </w:p>
    <w:p w:rsidR="007C563F" w:rsidRDefault="007C563F" w:rsidP="007C563F">
      <w:pPr>
        <w:pStyle w:val="a8"/>
        <w:jc w:val="both"/>
        <w:rPr>
          <w:szCs w:val="28"/>
          <w:lang w:val="kk-KZ"/>
        </w:rPr>
      </w:pPr>
    </w:p>
    <w:p w:rsidR="007C563F" w:rsidRPr="001F5D72" w:rsidRDefault="007C563F" w:rsidP="007C563F">
      <w:pPr>
        <w:pStyle w:val="a8"/>
        <w:jc w:val="both"/>
        <w:rPr>
          <w:b/>
          <w:szCs w:val="28"/>
          <w:lang w:val="kk-KZ"/>
        </w:rPr>
      </w:pPr>
      <w:r w:rsidRPr="001F5D72">
        <w:rPr>
          <w:szCs w:val="28"/>
          <w:lang w:val="kk-KZ"/>
        </w:rPr>
        <w:t>Подпись: ________________</w:t>
      </w:r>
    </w:p>
    <w:p w:rsidR="007C563F" w:rsidRPr="001F5D72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Pr="001F5D72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  <w:lang w:val="kk-KZ"/>
        </w:rPr>
      </w:pPr>
      <w:r w:rsidRPr="001F5D72">
        <w:rPr>
          <w:bCs/>
          <w:szCs w:val="28"/>
          <w:lang w:val="kk-KZ"/>
        </w:rPr>
        <w:t>20</w:t>
      </w:r>
      <w:r>
        <w:rPr>
          <w:bCs/>
          <w:szCs w:val="28"/>
          <w:lang w:val="kk-KZ"/>
        </w:rPr>
        <w:t>20</w:t>
      </w: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</w:rPr>
      </w:pPr>
    </w:p>
    <w:p w:rsidR="007C563F" w:rsidRDefault="007C563F" w:rsidP="007C563F">
      <w:pPr>
        <w:tabs>
          <w:tab w:val="left" w:pos="851"/>
        </w:tabs>
        <w:jc w:val="center"/>
        <w:rPr>
          <w:bCs/>
          <w:szCs w:val="28"/>
        </w:rPr>
      </w:pPr>
    </w:p>
    <w:p w:rsidR="007C563F" w:rsidRDefault="007C563F" w:rsidP="007C563F">
      <w:pPr>
        <w:rPr>
          <w:b/>
          <w:i/>
        </w:rPr>
      </w:pPr>
    </w:p>
    <w:p w:rsidR="007C563F" w:rsidRDefault="007C563F" w:rsidP="007C563F">
      <w:pPr>
        <w:jc w:val="both"/>
        <w:rPr>
          <w:szCs w:val="28"/>
        </w:rPr>
      </w:pPr>
      <w:r>
        <w:rPr>
          <w:szCs w:val="28"/>
        </w:rPr>
        <w:t>Рабочая учебная программа по дисциплине «Финансовый учет» составлена в соответствии с Типовой учебной программой технического и профессионального образования по специальности 0518000 «Учет и аудит</w:t>
      </w:r>
      <w:proofErr w:type="gramStart"/>
      <w:r>
        <w:rPr>
          <w:szCs w:val="28"/>
        </w:rPr>
        <w:t>»(</w:t>
      </w:r>
      <w:proofErr w:type="gramEnd"/>
      <w:r>
        <w:rPr>
          <w:szCs w:val="28"/>
        </w:rPr>
        <w:t xml:space="preserve">по отраслям) с присвоением квалификации </w:t>
      </w:r>
      <w:r>
        <w:rPr>
          <w:bCs/>
          <w:color w:val="000000"/>
          <w:spacing w:val="2"/>
          <w:szCs w:val="28"/>
          <w:bdr w:val="none" w:sz="0" w:space="0" w:color="auto" w:frame="1"/>
        </w:rPr>
        <w:t>051803 3 – Экономист-бухгалтер </w:t>
      </w:r>
      <w:r>
        <w:rPr>
          <w:color w:val="000000"/>
          <w:spacing w:val="2"/>
          <w:szCs w:val="28"/>
        </w:rPr>
        <w:t>(</w:t>
      </w:r>
      <w:r>
        <w:rPr>
          <w:iCs/>
          <w:color w:val="000000"/>
          <w:spacing w:val="2"/>
          <w:szCs w:val="28"/>
          <w:bdr w:val="none" w:sz="0" w:space="0" w:color="auto" w:frame="1"/>
        </w:rPr>
        <w:t>специалист среднего звена</w:t>
      </w:r>
      <w:r>
        <w:rPr>
          <w:color w:val="000000"/>
          <w:spacing w:val="2"/>
          <w:szCs w:val="28"/>
        </w:rPr>
        <w:t>)</w:t>
      </w:r>
      <w:r>
        <w:rPr>
          <w:szCs w:val="28"/>
        </w:rPr>
        <w:t>, утвержденной приказом Министра образования и науки Республики Казахстан Приказ Министра образования и науки 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7C563F" w:rsidRDefault="007C563F" w:rsidP="007C563F">
      <w:pPr>
        <w:shd w:val="clear" w:color="auto" w:fill="FFFFFF"/>
        <w:spacing w:line="285" w:lineRule="atLeast"/>
        <w:jc w:val="both"/>
        <w:textAlignment w:val="baseline"/>
        <w:rPr>
          <w:szCs w:val="28"/>
        </w:rPr>
      </w:pPr>
    </w:p>
    <w:p w:rsidR="007C563F" w:rsidRDefault="007C563F" w:rsidP="007C563F">
      <w:pPr>
        <w:jc w:val="both"/>
        <w:rPr>
          <w:szCs w:val="28"/>
        </w:rPr>
      </w:pPr>
      <w:r>
        <w:rPr>
          <w:bCs/>
          <w:szCs w:val="28"/>
          <w:lang w:val="kk-KZ"/>
        </w:rPr>
        <w:t xml:space="preserve">Бағдарлама </w:t>
      </w:r>
      <w:r>
        <w:rPr>
          <w:szCs w:val="28"/>
        </w:rPr>
        <w:t xml:space="preserve">Экономика және көлік </w:t>
      </w:r>
      <w:r>
        <w:rPr>
          <w:bCs/>
          <w:szCs w:val="28"/>
          <w:lang w:val="kk-KZ"/>
        </w:rPr>
        <w:t xml:space="preserve">ПЦК отырысында талқыланып бекітілуге ұсынылды/ Программа обсуждена и  представлена к утверждению на заседании ПЦК </w:t>
      </w:r>
      <w:r>
        <w:rPr>
          <w:szCs w:val="28"/>
        </w:rPr>
        <w:t>экономики и транспорта № _1__хаттама /протокол</w:t>
      </w:r>
    </w:p>
    <w:p w:rsidR="007C563F" w:rsidRDefault="007C563F" w:rsidP="007C563F">
      <w:pPr>
        <w:jc w:val="both"/>
        <w:rPr>
          <w:szCs w:val="28"/>
        </w:rPr>
      </w:pPr>
      <w:r>
        <w:rPr>
          <w:szCs w:val="28"/>
        </w:rPr>
        <w:t xml:space="preserve">27_ августа 2020ж/г. Экономика және көлік ПЦК төрайымы </w:t>
      </w:r>
    </w:p>
    <w:p w:rsidR="007C563F" w:rsidRDefault="007C563F" w:rsidP="007C563F">
      <w:pPr>
        <w:jc w:val="both"/>
        <w:rPr>
          <w:szCs w:val="28"/>
        </w:rPr>
      </w:pPr>
      <w:r>
        <w:rPr>
          <w:szCs w:val="28"/>
        </w:rPr>
        <w:t>Председатель ПЦК экономики и транспорта___________ Фомина Н.В.</w:t>
      </w:r>
    </w:p>
    <w:p w:rsidR="007C563F" w:rsidRDefault="007C563F" w:rsidP="007C563F">
      <w:pPr>
        <w:jc w:val="both"/>
        <w:rPr>
          <w:szCs w:val="28"/>
        </w:rPr>
      </w:pPr>
    </w:p>
    <w:p w:rsidR="007C563F" w:rsidRDefault="007C563F" w:rsidP="007C563F">
      <w:pPr>
        <w:tabs>
          <w:tab w:val="left" w:pos="851"/>
          <w:tab w:val="left" w:pos="9072"/>
        </w:tabs>
        <w:jc w:val="both"/>
        <w:rPr>
          <w:rFonts w:eastAsia="Times New Roman"/>
          <w:bCs/>
          <w:szCs w:val="28"/>
          <w:lang w:val="kk-KZ"/>
        </w:rPr>
      </w:pPr>
      <w:r>
        <w:rPr>
          <w:bCs/>
          <w:szCs w:val="28"/>
          <w:lang w:val="kk-KZ"/>
        </w:rPr>
        <w:t>Бағдарлама Әдістемелік кеңес отырысында қаралды және бекітілді/ Программа рассмотрена и утверждена на заседании Учебно-методического Совета</w:t>
      </w:r>
    </w:p>
    <w:p w:rsidR="007C563F" w:rsidRDefault="007C563F" w:rsidP="007C563F">
      <w:pPr>
        <w:tabs>
          <w:tab w:val="left" w:pos="851"/>
          <w:tab w:val="left" w:pos="9072"/>
        </w:tabs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>№ 1_хаттама /протокол  « 29 » _августа_ 2020 ж/г.</w:t>
      </w:r>
    </w:p>
    <w:p w:rsidR="007C563F" w:rsidRDefault="007C563F" w:rsidP="007C563F">
      <w:pPr>
        <w:tabs>
          <w:tab w:val="left" w:pos="851"/>
          <w:tab w:val="left" w:pos="9072"/>
        </w:tabs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>ӘК төрайымы/Председатель МС_____________________ Амелина О.В..</w:t>
      </w:r>
    </w:p>
    <w:p w:rsidR="007C563F" w:rsidRDefault="007C563F" w:rsidP="007C563F">
      <w:pPr>
        <w:tabs>
          <w:tab w:val="left" w:pos="851"/>
        </w:tabs>
        <w:jc w:val="both"/>
        <w:rPr>
          <w:bCs/>
          <w:szCs w:val="28"/>
          <w:lang w:val="kk-KZ"/>
        </w:rPr>
      </w:pPr>
    </w:p>
    <w:p w:rsidR="007C563F" w:rsidRDefault="007C563F" w:rsidP="007C563F">
      <w:pPr>
        <w:tabs>
          <w:tab w:val="left" w:pos="851"/>
        </w:tabs>
        <w:jc w:val="both"/>
        <w:rPr>
          <w:bCs/>
          <w:szCs w:val="28"/>
          <w:lang w:val="kk-KZ"/>
        </w:rPr>
      </w:pPr>
    </w:p>
    <w:p w:rsidR="007C563F" w:rsidRDefault="007C563F" w:rsidP="007C563F">
      <w:pPr>
        <w:rPr>
          <w:bCs/>
          <w:szCs w:val="28"/>
        </w:rPr>
      </w:pPr>
      <w:r>
        <w:rPr>
          <w:bCs/>
          <w:szCs w:val="28"/>
        </w:rPr>
        <w:t xml:space="preserve">Сведения о </w:t>
      </w:r>
      <w:proofErr w:type="gramStart"/>
      <w:r>
        <w:rPr>
          <w:bCs/>
          <w:szCs w:val="28"/>
        </w:rPr>
        <w:t>ежегодном</w:t>
      </w:r>
      <w:proofErr w:type="gram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переутверждении</w:t>
      </w:r>
      <w:proofErr w:type="spellEnd"/>
      <w:r>
        <w:rPr>
          <w:bCs/>
          <w:szCs w:val="28"/>
        </w:rPr>
        <w:t>:</w:t>
      </w: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1244"/>
        <w:gridCol w:w="2557"/>
        <w:gridCol w:w="3703"/>
        <w:gridCol w:w="2498"/>
      </w:tblGrid>
      <w:tr w:rsidR="007C563F" w:rsidTr="00A775D3">
        <w:trPr>
          <w:trHeight w:hRule="exact" w:val="1570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C563F" w:rsidRDefault="007C563F" w:rsidP="00A775D3">
            <w:pPr>
              <w:rPr>
                <w:rFonts w:eastAsia="Times New Roman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р/р №/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kk-KZ"/>
              </w:rPr>
              <w:t>Оқу жылы/ У</w:t>
            </w:r>
            <w:proofErr w:type="spellStart"/>
            <w:r>
              <w:rPr>
                <w:szCs w:val="28"/>
              </w:rPr>
              <w:t>чебный</w:t>
            </w:r>
            <w:proofErr w:type="spellEnd"/>
            <w:r>
              <w:rPr>
                <w:szCs w:val="28"/>
              </w:rPr>
              <w:t xml:space="preserve"> год</w:t>
            </w: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C563F" w:rsidRDefault="007C563F" w:rsidP="00A775D3">
            <w:pPr>
              <w:rPr>
                <w:rFonts w:eastAsia="Times New Roman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Қайта бекіту күні, хаттама №/</w:t>
            </w:r>
            <w:r>
              <w:rPr>
                <w:szCs w:val="28"/>
              </w:rPr>
              <w:t xml:space="preserve">дата </w:t>
            </w:r>
            <w:proofErr w:type="spellStart"/>
            <w:r>
              <w:rPr>
                <w:szCs w:val="28"/>
              </w:rPr>
              <w:t>переутверждения</w:t>
            </w:r>
            <w:proofErr w:type="spellEnd"/>
            <w:r>
              <w:rPr>
                <w:szCs w:val="28"/>
              </w:rPr>
              <w:t>,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№ протокола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kk-KZ"/>
              </w:rPr>
              <w:t>ПЦК төрайымының қолы/</w:t>
            </w:r>
            <w:r>
              <w:rPr>
                <w:szCs w:val="28"/>
              </w:rPr>
              <w:t>подпись председателя ПЦК</w:t>
            </w:r>
          </w:p>
        </w:tc>
      </w:tr>
      <w:tr w:rsidR="007C563F" w:rsidTr="00A775D3">
        <w:trPr>
          <w:trHeight w:hRule="exact" w:val="37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</w:tr>
      <w:tr w:rsidR="007C563F" w:rsidTr="00A775D3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  <w:p w:rsidR="007C563F" w:rsidRDefault="007C563F" w:rsidP="00A775D3">
            <w:pPr>
              <w:rPr>
                <w:szCs w:val="28"/>
              </w:rPr>
            </w:pPr>
          </w:p>
          <w:p w:rsidR="007C563F" w:rsidRDefault="007C563F" w:rsidP="00A775D3">
            <w:pPr>
              <w:rPr>
                <w:szCs w:val="28"/>
              </w:rPr>
            </w:pP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</w:tr>
      <w:tr w:rsidR="007C563F" w:rsidTr="00A775D3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3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</w:tr>
      <w:tr w:rsidR="007C563F" w:rsidTr="00A775D3">
        <w:trPr>
          <w:trHeight w:hRule="exact" w:val="326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4</w:t>
            </w:r>
          </w:p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</w:tr>
      <w:tr w:rsidR="007C563F" w:rsidTr="00A775D3">
        <w:trPr>
          <w:trHeight w:hRule="exact" w:val="287"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63F" w:rsidRDefault="007C563F" w:rsidP="00A775D3">
            <w:pPr>
              <w:rPr>
                <w:rFonts w:eastAsia="Times New Roman"/>
                <w:szCs w:val="28"/>
              </w:rPr>
            </w:pPr>
          </w:p>
        </w:tc>
      </w:tr>
    </w:tbl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3364B4" w:rsidRDefault="003364B4" w:rsidP="00BB11A4">
      <w:pPr>
        <w:jc w:val="center"/>
        <w:rPr>
          <w:rFonts w:eastAsia="Times New Roman"/>
          <w:b/>
          <w:bCs/>
          <w:szCs w:val="28"/>
          <w:lang w:val="kk-KZ" w:eastAsia="ru-RU"/>
        </w:rPr>
      </w:pPr>
    </w:p>
    <w:p w:rsidR="001E0442" w:rsidRPr="00B028E5" w:rsidRDefault="00772B74" w:rsidP="00BB11A4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bCs/>
          <w:szCs w:val="28"/>
          <w:lang w:val="kk-KZ" w:eastAsia="ru-RU"/>
        </w:rPr>
        <w:lastRenderedPageBreak/>
        <w:t xml:space="preserve"> </w:t>
      </w:r>
      <w:r w:rsidR="001E0442" w:rsidRPr="00B028E5">
        <w:rPr>
          <w:rFonts w:eastAsia="Times New Roman"/>
          <w:b/>
          <w:szCs w:val="28"/>
          <w:lang w:eastAsia="ru-RU"/>
        </w:rPr>
        <w:t xml:space="preserve">1 </w:t>
      </w:r>
      <w:r w:rsidR="00155479">
        <w:rPr>
          <w:rFonts w:eastAsia="Times New Roman"/>
          <w:b/>
          <w:szCs w:val="28"/>
          <w:lang w:eastAsia="ru-RU"/>
        </w:rPr>
        <w:t>П</w:t>
      </w:r>
      <w:r w:rsidR="00155479" w:rsidRPr="00B028E5">
        <w:rPr>
          <w:rFonts w:eastAsia="Times New Roman"/>
          <w:b/>
          <w:szCs w:val="28"/>
          <w:lang w:eastAsia="ru-RU"/>
        </w:rPr>
        <w:t>ояснительная записка</w:t>
      </w:r>
    </w:p>
    <w:p w:rsidR="001E0442" w:rsidRPr="00B028E5" w:rsidRDefault="001E0442" w:rsidP="001E0442">
      <w:pPr>
        <w:jc w:val="center"/>
        <w:rPr>
          <w:rFonts w:eastAsia="Times New Roman"/>
          <w:szCs w:val="28"/>
          <w:lang w:eastAsia="ru-RU"/>
        </w:rPr>
      </w:pPr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Рабочая учебная программа по дисциплине «</w:t>
      </w:r>
      <w:r w:rsidR="00DF633B" w:rsidRPr="00B028E5">
        <w:rPr>
          <w:rFonts w:eastAsia="Times New Roman"/>
          <w:szCs w:val="28"/>
          <w:lang w:eastAsia="ru-RU"/>
        </w:rPr>
        <w:t>Финансовый учет</w:t>
      </w:r>
      <w:r w:rsidRPr="00B028E5">
        <w:rPr>
          <w:rFonts w:eastAsia="Times New Roman"/>
          <w:szCs w:val="28"/>
          <w:lang w:eastAsia="ru-RU"/>
        </w:rPr>
        <w:t>» составлена в соответствии с Типовой учебной программой технического и профессионального образования по специальности 0518000 «Учет и аудит</w:t>
      </w:r>
      <w:proofErr w:type="gramStart"/>
      <w:r w:rsidRPr="00B028E5">
        <w:rPr>
          <w:rFonts w:eastAsia="Times New Roman"/>
          <w:szCs w:val="28"/>
          <w:lang w:eastAsia="ru-RU"/>
        </w:rPr>
        <w:t>»(</w:t>
      </w:r>
      <w:proofErr w:type="gramEnd"/>
      <w:r w:rsidRPr="00B028E5">
        <w:rPr>
          <w:rFonts w:eastAsia="Times New Roman"/>
          <w:szCs w:val="28"/>
          <w:lang w:eastAsia="ru-RU"/>
        </w:rPr>
        <w:t xml:space="preserve">по отраслям) с присвоением квалификации </w:t>
      </w:r>
      <w:r w:rsidRPr="00B028E5">
        <w:rPr>
          <w:rFonts w:eastAsia="Times New Roman"/>
          <w:bCs/>
          <w:color w:val="000000"/>
          <w:spacing w:val="2"/>
          <w:szCs w:val="28"/>
          <w:bdr w:val="none" w:sz="0" w:space="0" w:color="auto" w:frame="1"/>
          <w:lang w:eastAsia="ru-RU"/>
        </w:rPr>
        <w:t>051803 3 – Экономист-бухгалтер </w:t>
      </w:r>
      <w:r w:rsidRPr="00B028E5">
        <w:rPr>
          <w:rFonts w:eastAsia="Times New Roman"/>
          <w:color w:val="000000"/>
          <w:spacing w:val="2"/>
          <w:szCs w:val="28"/>
          <w:lang w:eastAsia="ru-RU"/>
        </w:rPr>
        <w:t>(</w:t>
      </w:r>
      <w:r w:rsidRPr="00B028E5">
        <w:rPr>
          <w:rFonts w:eastAsia="Times New Roman"/>
          <w:iCs/>
          <w:color w:val="000000"/>
          <w:spacing w:val="2"/>
          <w:szCs w:val="28"/>
          <w:bdr w:val="none" w:sz="0" w:space="0" w:color="auto" w:frame="1"/>
          <w:lang w:eastAsia="ru-RU"/>
        </w:rPr>
        <w:t>специалист среднего звена</w:t>
      </w:r>
      <w:r w:rsidRPr="00B028E5">
        <w:rPr>
          <w:rFonts w:eastAsia="Times New Roman"/>
          <w:color w:val="000000"/>
          <w:spacing w:val="2"/>
          <w:szCs w:val="28"/>
          <w:lang w:eastAsia="ru-RU"/>
        </w:rPr>
        <w:t>)</w:t>
      </w:r>
      <w:r w:rsidRPr="00B028E5">
        <w:rPr>
          <w:rFonts w:eastAsia="Times New Roman"/>
          <w:szCs w:val="28"/>
          <w:lang w:eastAsia="ru-RU"/>
        </w:rPr>
        <w:t>, утвержденной приказом Министра образования и науки Республики Казахстан Приказ Министра образования и науки Республики Казахстан от 22 января 2016 года № 72  «О внесении изменений и дополнений в приказ Министра образования и науки Республики Казахстан от 15 июня 2015 года № 384 "Об утверждении типовых учебных планов и типовых образовательных учебных программ по специальностям технического и профессионального образования"</w:t>
      </w:r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Рабочая программа предназначена для реализации государственных требований к уровню подготовки и содержанию по дисциплине «</w:t>
      </w:r>
      <w:r w:rsidR="00DF633B" w:rsidRPr="00B028E5">
        <w:rPr>
          <w:rFonts w:eastAsia="Times New Roman"/>
          <w:szCs w:val="28"/>
          <w:lang w:eastAsia="ru-RU"/>
        </w:rPr>
        <w:t>Финансовый учет</w:t>
      </w:r>
      <w:r w:rsidRPr="00B028E5">
        <w:rPr>
          <w:rFonts w:eastAsia="Times New Roman"/>
          <w:szCs w:val="28"/>
          <w:lang w:eastAsia="ru-RU"/>
        </w:rPr>
        <w:t>».</w:t>
      </w:r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 xml:space="preserve">Общий объем учебной нагрузки </w:t>
      </w:r>
      <w:r w:rsidR="00DF633B" w:rsidRPr="00B028E5">
        <w:rPr>
          <w:rFonts w:eastAsia="Times New Roman"/>
          <w:szCs w:val="28"/>
          <w:lang w:eastAsia="ru-RU"/>
        </w:rPr>
        <w:t>209</w:t>
      </w:r>
      <w:r w:rsidRPr="00B028E5">
        <w:rPr>
          <w:rFonts w:eastAsia="Times New Roman"/>
          <w:szCs w:val="28"/>
          <w:lang w:eastAsia="ru-RU"/>
        </w:rPr>
        <w:t xml:space="preserve"> часа, из них: теоретических занятий – </w:t>
      </w:r>
      <w:r w:rsidR="00DF633B" w:rsidRPr="00B028E5">
        <w:rPr>
          <w:rFonts w:eastAsia="Times New Roman"/>
          <w:szCs w:val="28"/>
          <w:lang w:eastAsia="ru-RU"/>
        </w:rPr>
        <w:t>65</w:t>
      </w:r>
      <w:r w:rsidRPr="00B028E5">
        <w:rPr>
          <w:rFonts w:eastAsia="Times New Roman"/>
          <w:szCs w:val="28"/>
          <w:lang w:eastAsia="ru-RU"/>
        </w:rPr>
        <w:t xml:space="preserve"> часов, практических занятий – </w:t>
      </w:r>
      <w:r w:rsidR="00DF633B" w:rsidRPr="00B028E5">
        <w:rPr>
          <w:rFonts w:eastAsia="Times New Roman"/>
          <w:szCs w:val="28"/>
          <w:lang w:eastAsia="ru-RU"/>
        </w:rPr>
        <w:t>108 часов, курсовая работа</w:t>
      </w:r>
    </w:p>
    <w:p w:rsidR="00180038" w:rsidRPr="00B028E5" w:rsidRDefault="001E0442" w:rsidP="00180038">
      <w:pPr>
        <w:ind w:firstLine="709"/>
        <w:jc w:val="both"/>
        <w:rPr>
          <w:color w:val="000000"/>
          <w:szCs w:val="28"/>
        </w:rPr>
      </w:pPr>
      <w:r w:rsidRPr="00B028E5">
        <w:rPr>
          <w:rFonts w:eastAsia="Times New Roman"/>
          <w:b/>
          <w:bCs/>
          <w:szCs w:val="28"/>
          <w:lang w:eastAsia="ru-RU"/>
        </w:rPr>
        <w:t>Цель изучения учебной дисциплины:</w:t>
      </w:r>
      <w:r w:rsidRPr="00B028E5">
        <w:rPr>
          <w:rFonts w:eastAsia="Times New Roman"/>
          <w:szCs w:val="28"/>
          <w:lang w:eastAsia="ru-RU"/>
        </w:rPr>
        <w:t xml:space="preserve"> </w:t>
      </w:r>
      <w:r w:rsidR="00180038" w:rsidRPr="00B028E5">
        <w:rPr>
          <w:color w:val="000000"/>
          <w:szCs w:val="28"/>
        </w:rPr>
        <w:t>формирование у будущих специалистов теорети</w:t>
      </w:r>
      <w:r w:rsidR="00180038" w:rsidRPr="00B028E5">
        <w:rPr>
          <w:color w:val="000000"/>
          <w:szCs w:val="28"/>
        </w:rPr>
        <w:softHyphen/>
        <w:t>ческих знаний и практических навыков по методологии и организации финансового учета деятельности предприятий различ</w:t>
      </w:r>
      <w:r w:rsidR="00180038" w:rsidRPr="00B028E5">
        <w:rPr>
          <w:color w:val="000000"/>
          <w:szCs w:val="28"/>
        </w:rPr>
        <w:softHyphen/>
      </w:r>
      <w:r w:rsidR="00180038" w:rsidRPr="00B028E5">
        <w:rPr>
          <w:color w:val="000000"/>
          <w:spacing w:val="1"/>
          <w:szCs w:val="28"/>
        </w:rPr>
        <w:t>ных форм собственности, использованию учетной информации для </w:t>
      </w:r>
      <w:r w:rsidR="00180038" w:rsidRPr="00B028E5">
        <w:rPr>
          <w:color w:val="000000"/>
          <w:spacing w:val="-1"/>
          <w:szCs w:val="28"/>
        </w:rPr>
        <w:t>принятия управленческих решений.</w:t>
      </w:r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 xml:space="preserve">   Программа направлена на достижение следующих </w:t>
      </w:r>
      <w:r w:rsidRPr="00B028E5">
        <w:rPr>
          <w:rFonts w:eastAsia="Times New Roman"/>
          <w:b/>
          <w:bCs/>
          <w:szCs w:val="28"/>
          <w:lang w:eastAsia="ru-RU"/>
        </w:rPr>
        <w:t>задач: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zCs w:val="28"/>
        </w:rPr>
        <w:t>– формирование знаний о содержании финансово</w:t>
      </w:r>
      <w:r w:rsidRPr="00B028E5">
        <w:rPr>
          <w:color w:val="000000"/>
          <w:spacing w:val="2"/>
          <w:szCs w:val="28"/>
        </w:rPr>
        <w:t>го учета как базового в системе специальных дисциплин, его принци</w:t>
      </w:r>
      <w:r w:rsidRPr="00B028E5">
        <w:rPr>
          <w:color w:val="000000"/>
          <w:szCs w:val="28"/>
        </w:rPr>
        <w:t>пах и назначениях;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pacing w:val="-1"/>
          <w:szCs w:val="28"/>
        </w:rPr>
        <w:t>– приобретение системы знаний о финансовом уче</w:t>
      </w:r>
      <w:r w:rsidRPr="00B028E5">
        <w:rPr>
          <w:color w:val="000000"/>
          <w:spacing w:val="2"/>
          <w:szCs w:val="28"/>
        </w:rPr>
        <w:t xml:space="preserve">те как одной из функций предпринимательской деятельности, </w:t>
      </w:r>
      <w:r w:rsidRPr="00B028E5">
        <w:rPr>
          <w:color w:val="000000"/>
          <w:spacing w:val="4"/>
          <w:szCs w:val="28"/>
        </w:rPr>
        <w:t>направленной на получение прибыли при сохранении источника </w:t>
      </w:r>
      <w:r w:rsidRPr="00B028E5">
        <w:rPr>
          <w:color w:val="000000"/>
          <w:spacing w:val="5"/>
          <w:szCs w:val="28"/>
        </w:rPr>
        <w:t xml:space="preserve">дохода организации информационной системы для широкого круга </w:t>
      </w:r>
      <w:r w:rsidRPr="00B028E5">
        <w:rPr>
          <w:color w:val="000000"/>
          <w:szCs w:val="28"/>
        </w:rPr>
        <w:t>внутренних и внешних пользователей;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zCs w:val="28"/>
        </w:rPr>
        <w:t>– усвоение теоретических основ отражения хозяйственных опера</w:t>
      </w:r>
      <w:r w:rsidRPr="00B028E5">
        <w:rPr>
          <w:color w:val="000000"/>
          <w:spacing w:val="2"/>
          <w:szCs w:val="28"/>
        </w:rPr>
        <w:t>ций, на основе которых формируются показатели об имущественном </w:t>
      </w:r>
      <w:r w:rsidRPr="00B028E5">
        <w:rPr>
          <w:color w:val="000000"/>
          <w:spacing w:val="3"/>
          <w:szCs w:val="28"/>
        </w:rPr>
        <w:t>состоянии и финансовых результатах деятельности хозяйствующего </w:t>
      </w:r>
      <w:r w:rsidRPr="00B028E5">
        <w:rPr>
          <w:color w:val="000000"/>
          <w:spacing w:val="-2"/>
          <w:szCs w:val="28"/>
        </w:rPr>
        <w:t>субъекта;</w:t>
      </w:r>
    </w:p>
    <w:p w:rsidR="00180038" w:rsidRPr="00B028E5" w:rsidRDefault="00180038" w:rsidP="00180038">
      <w:pPr>
        <w:ind w:firstLine="709"/>
        <w:jc w:val="both"/>
        <w:rPr>
          <w:color w:val="000000"/>
          <w:spacing w:val="-1"/>
          <w:szCs w:val="28"/>
        </w:rPr>
      </w:pPr>
      <w:r w:rsidRPr="00B028E5">
        <w:rPr>
          <w:color w:val="000000"/>
          <w:szCs w:val="28"/>
        </w:rPr>
        <w:t>– предотвращение отрицательных результатов хозяйственной дея</w:t>
      </w:r>
      <w:r w:rsidRPr="00B028E5">
        <w:rPr>
          <w:color w:val="000000"/>
          <w:spacing w:val="4"/>
          <w:szCs w:val="28"/>
        </w:rPr>
        <w:t xml:space="preserve">тельности организации и выявление внутрихозяйственных резервов </w:t>
      </w:r>
      <w:r w:rsidRPr="00B028E5">
        <w:rPr>
          <w:color w:val="000000"/>
          <w:spacing w:val="-1"/>
          <w:szCs w:val="28"/>
        </w:rPr>
        <w:t>обеспечения ее финансовой устойчивости.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zCs w:val="28"/>
        </w:rPr>
        <w:t>– формирование знаний о содержании финансово</w:t>
      </w:r>
      <w:r w:rsidRPr="00B028E5">
        <w:rPr>
          <w:color w:val="000000"/>
          <w:spacing w:val="2"/>
          <w:szCs w:val="28"/>
        </w:rPr>
        <w:t>го учета как базового в системе специальных дисциплин, его принци</w:t>
      </w:r>
      <w:r w:rsidRPr="00B028E5">
        <w:rPr>
          <w:color w:val="000000"/>
          <w:szCs w:val="28"/>
        </w:rPr>
        <w:t>пах и назначениях;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pacing w:val="-1"/>
          <w:szCs w:val="28"/>
        </w:rPr>
        <w:t>– приобретение системы знаний о финансовом уче</w:t>
      </w:r>
      <w:r w:rsidRPr="00B028E5">
        <w:rPr>
          <w:color w:val="000000"/>
          <w:spacing w:val="2"/>
          <w:szCs w:val="28"/>
        </w:rPr>
        <w:t xml:space="preserve">те как одной из функций предпринимательской деятельности, </w:t>
      </w:r>
      <w:r w:rsidRPr="00B028E5">
        <w:rPr>
          <w:color w:val="000000"/>
          <w:spacing w:val="4"/>
          <w:szCs w:val="28"/>
        </w:rPr>
        <w:t>направленной на получение прибыли при сохранении источника </w:t>
      </w:r>
      <w:r w:rsidRPr="00B028E5">
        <w:rPr>
          <w:color w:val="000000"/>
          <w:spacing w:val="5"/>
          <w:szCs w:val="28"/>
        </w:rPr>
        <w:t xml:space="preserve">дохода организации информационной системы для широкого круга </w:t>
      </w:r>
      <w:r w:rsidRPr="00B028E5">
        <w:rPr>
          <w:color w:val="000000"/>
          <w:szCs w:val="28"/>
        </w:rPr>
        <w:t>внутренних и внешних пользователей;</w:t>
      </w:r>
    </w:p>
    <w:p w:rsidR="00180038" w:rsidRPr="00B028E5" w:rsidRDefault="00180038" w:rsidP="00180038">
      <w:pPr>
        <w:ind w:firstLine="709"/>
        <w:jc w:val="both"/>
        <w:rPr>
          <w:color w:val="000000"/>
          <w:szCs w:val="28"/>
        </w:rPr>
      </w:pPr>
      <w:r w:rsidRPr="00B028E5">
        <w:rPr>
          <w:color w:val="000000"/>
          <w:szCs w:val="28"/>
        </w:rPr>
        <w:lastRenderedPageBreak/>
        <w:t>– усвоение теоретических основ отражения хозяйственных опера</w:t>
      </w:r>
      <w:r w:rsidRPr="00B028E5">
        <w:rPr>
          <w:color w:val="000000"/>
          <w:spacing w:val="2"/>
          <w:szCs w:val="28"/>
        </w:rPr>
        <w:t>ций, на основе которых формируются показатели об имущественном </w:t>
      </w:r>
      <w:r w:rsidRPr="00B028E5">
        <w:rPr>
          <w:color w:val="000000"/>
          <w:spacing w:val="3"/>
          <w:szCs w:val="28"/>
        </w:rPr>
        <w:t>состоянии и финансовых результатах деятельности хозяйствующего </w:t>
      </w:r>
      <w:r w:rsidRPr="00B028E5">
        <w:rPr>
          <w:color w:val="000000"/>
          <w:spacing w:val="-2"/>
          <w:szCs w:val="28"/>
        </w:rPr>
        <w:t>субъекта;</w:t>
      </w:r>
    </w:p>
    <w:p w:rsidR="001E0442" w:rsidRPr="00B028E5" w:rsidRDefault="00180038" w:rsidP="00180038">
      <w:pPr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 w:rsidRPr="00B028E5">
        <w:rPr>
          <w:color w:val="000000"/>
          <w:szCs w:val="28"/>
        </w:rPr>
        <w:t>– предотвращение отрицательных результатов хозяйственной дея</w:t>
      </w:r>
      <w:r w:rsidRPr="00B028E5">
        <w:rPr>
          <w:color w:val="000000"/>
          <w:spacing w:val="4"/>
          <w:szCs w:val="28"/>
        </w:rPr>
        <w:t xml:space="preserve">тельности организации и выявление внутрихозяйственных резервов </w:t>
      </w:r>
      <w:r w:rsidRPr="00B028E5">
        <w:rPr>
          <w:color w:val="000000"/>
          <w:spacing w:val="-1"/>
          <w:szCs w:val="28"/>
        </w:rPr>
        <w:t>обеспечения ее финансовой устойчивости</w:t>
      </w:r>
      <w:proofErr w:type="gramStart"/>
      <w:r w:rsidRPr="00B028E5">
        <w:rPr>
          <w:color w:val="000000"/>
          <w:spacing w:val="-1"/>
          <w:szCs w:val="28"/>
        </w:rPr>
        <w:t>.</w:t>
      </w:r>
      <w:r w:rsidR="001E0442" w:rsidRPr="00B028E5">
        <w:rPr>
          <w:rFonts w:eastAsia="Times New Roman"/>
          <w:szCs w:val="28"/>
          <w:lang w:eastAsia="ru-RU"/>
        </w:rPr>
        <w:t>.</w:t>
      </w:r>
      <w:proofErr w:type="gramEnd"/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 xml:space="preserve">В программе указано количество часов, отводимых на изучение каждой темы. Все разделы учебной программы взаимосвязаны и изучаемые экономические категории взаимодействуют друг с другом. </w:t>
      </w:r>
    </w:p>
    <w:p w:rsidR="001E0442" w:rsidRPr="00B028E5" w:rsidRDefault="001E0442" w:rsidP="00180038">
      <w:pPr>
        <w:ind w:firstLine="709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При реализации рабочей учебной программы используются учебно-методические пособия; предусматривается проведение практических занятий, тестирования, контроля знаний, деловых игр, решение ситуационных задач,  а также применение элементов различных технологий обучения, форм и методов организации  и контроля учебной деятельности.</w:t>
      </w:r>
    </w:p>
    <w:p w:rsidR="001E0442" w:rsidRPr="00B028E5" w:rsidRDefault="001E0442" w:rsidP="001E0442">
      <w:pPr>
        <w:ind w:firstLine="708"/>
        <w:jc w:val="both"/>
        <w:rPr>
          <w:szCs w:val="28"/>
        </w:rPr>
      </w:pPr>
    </w:p>
    <w:p w:rsidR="001E0442" w:rsidRPr="00B028E5" w:rsidRDefault="001E0442" w:rsidP="001E0442">
      <w:pPr>
        <w:rPr>
          <w:rFonts w:eastAsia="Times New Roman"/>
          <w:szCs w:val="28"/>
          <w:lang w:val="kk-KZ" w:eastAsia="ru-RU"/>
        </w:rPr>
      </w:pPr>
    </w:p>
    <w:p w:rsidR="001E0442" w:rsidRDefault="001E0442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B028E5" w:rsidRDefault="00B028E5" w:rsidP="001E0442">
      <w:pPr>
        <w:rPr>
          <w:rFonts w:eastAsia="Times New Roman"/>
          <w:szCs w:val="28"/>
          <w:lang w:val="kk-KZ" w:eastAsia="ru-RU"/>
        </w:rPr>
      </w:pPr>
    </w:p>
    <w:p w:rsidR="001E0442" w:rsidRPr="00B028E5" w:rsidRDefault="001E0442" w:rsidP="00155479">
      <w:pPr>
        <w:keepNext/>
        <w:keepLines/>
        <w:ind w:left="1320"/>
        <w:jc w:val="center"/>
        <w:outlineLvl w:val="1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b/>
          <w:bCs/>
          <w:iCs/>
          <w:szCs w:val="28"/>
          <w:lang w:val="kk-KZ" w:eastAsia="kk-KZ"/>
        </w:rPr>
        <w:lastRenderedPageBreak/>
        <w:t>2</w:t>
      </w:r>
      <w:r w:rsidRPr="00B028E5">
        <w:rPr>
          <w:rFonts w:eastAsia="Times New Roman"/>
          <w:b/>
          <w:bCs/>
          <w:i/>
          <w:iCs/>
          <w:szCs w:val="28"/>
          <w:lang w:val="kk-KZ" w:eastAsia="kk-KZ"/>
        </w:rPr>
        <w:t>.</w:t>
      </w:r>
      <w:r w:rsidRPr="00B028E5">
        <w:rPr>
          <w:rFonts w:eastAsia="Times New Roman"/>
          <w:b/>
          <w:bCs/>
          <w:szCs w:val="28"/>
          <w:lang w:val="kk-KZ" w:eastAsia="kk-KZ"/>
        </w:rPr>
        <w:t xml:space="preserve"> Планируемые результаты обучения</w:t>
      </w:r>
    </w:p>
    <w:tbl>
      <w:tblPr>
        <w:tblW w:w="999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9"/>
        <w:gridCol w:w="4461"/>
      </w:tblGrid>
      <w:tr w:rsidR="00155479" w:rsidRPr="00AD0FDB" w:rsidTr="000C7C6D">
        <w:trPr>
          <w:trHeight w:val="70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479" w:rsidRPr="00D46B4C" w:rsidRDefault="00155479" w:rsidP="00A775D3">
            <w:pPr>
              <w:tabs>
                <w:tab w:val="left" w:pos="851"/>
              </w:tabs>
              <w:rPr>
                <w:b/>
                <w:bCs/>
                <w:szCs w:val="28"/>
              </w:rPr>
            </w:pPr>
            <w:r w:rsidRPr="00D46B4C">
              <w:rPr>
                <w:b/>
                <w:bCs/>
                <w:szCs w:val="28"/>
              </w:rPr>
              <w:t xml:space="preserve">Компетенции, запланированные в </w:t>
            </w:r>
            <w:r>
              <w:rPr>
                <w:b/>
                <w:bCs/>
                <w:szCs w:val="28"/>
              </w:rPr>
              <w:t>типовой учебной</w:t>
            </w:r>
            <w:r w:rsidRPr="00D46B4C">
              <w:rPr>
                <w:b/>
                <w:bCs/>
                <w:szCs w:val="28"/>
              </w:rPr>
              <w:t xml:space="preserve"> программе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479" w:rsidRPr="00D46B4C" w:rsidRDefault="00155479" w:rsidP="00A775D3">
            <w:pPr>
              <w:tabs>
                <w:tab w:val="left" w:pos="851"/>
              </w:tabs>
              <w:rPr>
                <w:b/>
                <w:bCs/>
                <w:szCs w:val="28"/>
              </w:rPr>
            </w:pPr>
            <w:r w:rsidRPr="00D46B4C">
              <w:rPr>
                <w:b/>
                <w:bCs/>
                <w:szCs w:val="28"/>
              </w:rPr>
              <w:t>Результаты, запланированные в типовой учебной программе</w:t>
            </w:r>
          </w:p>
        </w:tc>
      </w:tr>
      <w:tr w:rsidR="0025417D" w:rsidRPr="00AD0FDB" w:rsidTr="000C7C6D">
        <w:trPr>
          <w:trHeight w:val="332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B028E5" w:rsidRDefault="0025417D" w:rsidP="000C7C6D">
            <w:pPr>
              <w:ind w:left="142" w:right="140"/>
              <w:jc w:val="both"/>
              <w:rPr>
                <w:rFonts w:eastAsia="Times New Roman"/>
                <w:szCs w:val="28"/>
                <w:lang w:val="kk-KZ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>Обучающиеся должны обладать следующими компетенциями</w:t>
            </w:r>
          </w:p>
          <w:p w:rsidR="0025417D" w:rsidRPr="00155479" w:rsidRDefault="0025417D" w:rsidP="000C7C6D">
            <w:pPr>
              <w:ind w:left="142" w:right="140"/>
              <w:jc w:val="both"/>
              <w:rPr>
                <w:rFonts w:eastAsia="Times New Roman"/>
                <w:b/>
                <w:szCs w:val="28"/>
                <w:u w:val="single"/>
                <w:lang w:val="kk-KZ"/>
              </w:rPr>
            </w:pPr>
            <w:r w:rsidRPr="00155479">
              <w:rPr>
                <w:rFonts w:eastAsia="Times New Roman"/>
                <w:b/>
                <w:bCs/>
                <w:szCs w:val="28"/>
                <w:u w:val="single"/>
                <w:lang w:val="kk-KZ" w:eastAsia="kk-KZ"/>
              </w:rPr>
              <w:t>базовыми: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>БК</w:t>
            </w:r>
            <w:r w:rsidRPr="00B028E5">
              <w:rPr>
                <w:rFonts w:eastAsia="Times New Roman"/>
                <w:b/>
                <w:bCs/>
                <w:szCs w:val="28"/>
                <w:lang w:val="kk-KZ" w:eastAsia="kk-KZ"/>
              </w:rPr>
              <w:t xml:space="preserve"> </w:t>
            </w:r>
            <w:r w:rsidRPr="00B028E5">
              <w:rPr>
                <w:rFonts w:eastAsia="Times New Roman"/>
                <w:bCs/>
                <w:szCs w:val="28"/>
                <w:lang w:val="kk-KZ" w:eastAsia="kk-KZ"/>
              </w:rPr>
              <w:t>4.</w:t>
            </w:r>
            <w:r w:rsidRPr="00B028E5">
              <w:rPr>
                <w:rFonts w:eastAsia="Times New Roman"/>
                <w:szCs w:val="28"/>
                <w:lang w:val="kk-KZ" w:eastAsia="kk-KZ"/>
              </w:rPr>
              <w:t xml:space="preserve">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Осуществлять рефлексию и самооценку, оценку своей деятельности и ее результатов;</w:t>
            </w:r>
          </w:p>
          <w:p w:rsidR="0025417D" w:rsidRPr="00B028E5" w:rsidRDefault="0025417D" w:rsidP="000C7C6D">
            <w:pPr>
              <w:ind w:left="142" w:right="140"/>
              <w:rPr>
                <w:rFonts w:eastAsia="Times New Roman"/>
                <w:szCs w:val="28"/>
                <w:lang w:val="kk-KZ" w:eastAsia="kk-KZ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 xml:space="preserve">БК 5.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Выполнять работы под руководством специалистов более высокой квалификаций</w:t>
            </w:r>
          </w:p>
          <w:p w:rsidR="0025417D" w:rsidRPr="00AD0FDB" w:rsidRDefault="0025417D" w:rsidP="000C7C6D">
            <w:pPr>
              <w:ind w:left="142" w:right="140"/>
              <w:rPr>
                <w:rFonts w:eastAsiaTheme="minorHAnsi"/>
                <w:color w:val="000000"/>
                <w:spacing w:val="2"/>
                <w:szCs w:val="28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>БК 6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Обрабатывать информацию, применяя логические операции и современные информационно-коммуникационные технологии</w:t>
            </w:r>
          </w:p>
          <w:p w:rsidR="0025417D" w:rsidRPr="00AD0FDB" w:rsidRDefault="0025417D" w:rsidP="000C7C6D">
            <w:pPr>
              <w:ind w:left="142" w:right="140"/>
              <w:rPr>
                <w:rFonts w:eastAsiaTheme="minorHAnsi"/>
                <w:color w:val="000000"/>
                <w:spacing w:val="2"/>
                <w:szCs w:val="28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 xml:space="preserve">БК 8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Обновлять свои знания в течении всей жизни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 xml:space="preserve">БК  9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Определять проблему в различных ситуациях, уметь их анализировать, принимать ответственное решение, оценивать последствия своего решения;</w:t>
            </w:r>
          </w:p>
          <w:p w:rsidR="0025417D" w:rsidRPr="00B028E5" w:rsidRDefault="0025417D" w:rsidP="000C7C6D">
            <w:pPr>
              <w:ind w:left="142" w:right="140"/>
              <w:rPr>
                <w:rFonts w:eastAsia="Times New Roman"/>
                <w:szCs w:val="28"/>
                <w:lang w:val="kk-KZ"/>
              </w:rPr>
            </w:pPr>
            <w:r w:rsidRPr="00B028E5">
              <w:rPr>
                <w:rFonts w:eastAsia="Times New Roman"/>
                <w:szCs w:val="28"/>
                <w:lang w:val="kk-KZ" w:eastAsia="kk-KZ"/>
              </w:rPr>
              <w:t xml:space="preserve">БК 10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Принимать решения на основе критически осмысленной информации</w:t>
            </w:r>
          </w:p>
        </w:tc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b/>
                <w:bCs/>
                <w:color w:val="000000"/>
                <w:spacing w:val="2"/>
                <w:szCs w:val="28"/>
                <w:bdr w:val="none" w:sz="0" w:space="0" w:color="auto" w:frame="1"/>
              </w:rPr>
              <w:t>Знания: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законодательных и инструктивных материалов по вопросам организации; бухгалтерского учета и</w:t>
            </w:r>
            <w:r w:rsidR="000C7C6D"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финансовой отчетности в различных организациях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различных форм собственности;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международных и национальных стандартов финансовой отчетности, бухгалтерского учета;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систему счетов бухгалтерского учета;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основ автоматизации бухгалтерского учета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b/>
                <w:bCs/>
                <w:color w:val="000000"/>
                <w:spacing w:val="2"/>
                <w:szCs w:val="28"/>
                <w:bdr w:val="none" w:sz="0" w:space="0" w:color="auto" w:frame="1"/>
              </w:rPr>
              <w:t>Умения: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вести бухгалтерский учет в организациях;</w:t>
            </w:r>
          </w:p>
          <w:p w:rsidR="0025417D" w:rsidRPr="00AD0FDB" w:rsidRDefault="0025417D" w:rsidP="000C7C6D">
            <w:pPr>
              <w:ind w:left="144" w:right="209"/>
              <w:jc w:val="both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составлять первичные учетные документы, учетные регистры, корреспонденцию счетов, калькуляцию себестоимости продукции, бухгалтерскую отчетность;</w:t>
            </w:r>
          </w:p>
          <w:p w:rsidR="0025417D" w:rsidRPr="00B028E5" w:rsidRDefault="0025417D" w:rsidP="000C7C6D">
            <w:pPr>
              <w:ind w:left="144" w:right="209"/>
              <w:jc w:val="both"/>
              <w:textAlignment w:val="baseline"/>
              <w:rPr>
                <w:rFonts w:eastAsia="Times New Roman"/>
                <w:szCs w:val="28"/>
                <w:lang w:val="kk-KZ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- ориентироваться и понимать рыночную ситуацию и</w:t>
            </w:r>
            <w:r w:rsidR="000C7C6D"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тенденции ее развития</w:t>
            </w:r>
          </w:p>
        </w:tc>
      </w:tr>
      <w:tr w:rsidR="0025417D" w:rsidRPr="00AD0FDB" w:rsidTr="000C7C6D">
        <w:trPr>
          <w:trHeight w:val="84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17D" w:rsidRPr="00155479" w:rsidRDefault="0025417D" w:rsidP="000C7C6D">
            <w:pPr>
              <w:ind w:left="142" w:right="140"/>
              <w:jc w:val="both"/>
              <w:rPr>
                <w:rFonts w:eastAsia="Times New Roman"/>
                <w:b/>
                <w:szCs w:val="28"/>
                <w:u w:val="single"/>
                <w:lang w:val="kk-KZ"/>
              </w:rPr>
            </w:pPr>
            <w:r w:rsidRPr="00155479">
              <w:rPr>
                <w:rFonts w:eastAsia="Times New Roman"/>
                <w:b/>
                <w:bCs/>
                <w:szCs w:val="28"/>
                <w:u w:val="single"/>
                <w:lang w:val="kk-KZ" w:eastAsia="kk-KZ"/>
              </w:rPr>
              <w:t>профессиональными: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1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У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частвовать в разработке мероприятий направленных на соблюдение финансовой дисциплины, своевременной уплаты налогов и других обязательных платежей и выплат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2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Г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отовить данные для составления бухгалтерского баланса, отчетов о доходах и расходах средств на производство продукции, прибыли (убытке)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3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С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оставлять в установленные сроки бухгалтерскую, статистическую, налоговую отчетность о финансово-хозяйственной деятельности организации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4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С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оставлять бюджетные планы организации, анализировать эффективность капитальных вложений, контролировать использование средств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5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У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меть организовать документооборот по участкам </w:t>
            </w:r>
            <w:r w:rsidRPr="00AD0FDB">
              <w:rPr>
                <w:rFonts w:eastAsiaTheme="minorHAnsi"/>
                <w:color w:val="000000"/>
                <w:spacing w:val="2"/>
                <w:szCs w:val="28"/>
              </w:rPr>
              <w:lastRenderedPageBreak/>
              <w:t>бухгалтерского учета, оформить первичные учетные документы и отразить на счетах бухгалтерского учета операции, связанные с движением основных средств, товарно-материальных ценностей и денежных средств, операций с иностранной валютой, расчетов с организациями, бюджетом, физическими лицами</w:t>
            </w:r>
          </w:p>
          <w:p w:rsidR="0025417D" w:rsidRPr="00AD0FDB" w:rsidRDefault="0025417D" w:rsidP="000C7C6D">
            <w:pPr>
              <w:ind w:left="142" w:right="140"/>
              <w:textAlignment w:val="baseline"/>
              <w:rPr>
                <w:rFonts w:eastAsiaTheme="minorHAnsi"/>
                <w:color w:val="000000"/>
                <w:spacing w:val="2"/>
                <w:szCs w:val="28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6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У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меть вести учет и составлять расчеты издержек производства и обращения, смет расходов, вести учет реализации продукции (работ, услуг), результатов финансово-хозяйственной деятельности</w:t>
            </w:r>
          </w:p>
          <w:p w:rsidR="0025417D" w:rsidRPr="00B028E5" w:rsidRDefault="0025417D" w:rsidP="000C7C6D">
            <w:pPr>
              <w:tabs>
                <w:tab w:val="left" w:leader="hyphen" w:pos="3015"/>
                <w:tab w:val="left" w:leader="hyphen" w:pos="3466"/>
              </w:tabs>
              <w:ind w:left="142" w:right="140"/>
              <w:jc w:val="both"/>
              <w:rPr>
                <w:rFonts w:eastAsia="Times New Roman"/>
                <w:szCs w:val="28"/>
                <w:lang w:val="kk-KZ"/>
              </w:rPr>
            </w:pPr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ПК 7</w:t>
            </w:r>
            <w:proofErr w:type="gramStart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 xml:space="preserve"> С</w:t>
            </w:r>
            <w:proofErr w:type="gramEnd"/>
            <w:r w:rsidRPr="00AD0FDB">
              <w:rPr>
                <w:rFonts w:eastAsiaTheme="minorHAnsi"/>
                <w:color w:val="000000"/>
                <w:spacing w:val="2"/>
                <w:szCs w:val="28"/>
              </w:rPr>
              <w:t>оставлять отчетные калькуляции себестоимости готовой продукции (работ, услуг)</w:t>
            </w:r>
          </w:p>
        </w:tc>
        <w:tc>
          <w:tcPr>
            <w:tcW w:w="4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417D" w:rsidRPr="00B028E5" w:rsidRDefault="0025417D" w:rsidP="001E0442">
            <w:pPr>
              <w:ind w:left="113"/>
              <w:jc w:val="center"/>
              <w:rPr>
                <w:rFonts w:eastAsia="Times New Roman"/>
                <w:szCs w:val="28"/>
                <w:lang w:val="kk-KZ"/>
              </w:rPr>
            </w:pPr>
          </w:p>
        </w:tc>
      </w:tr>
    </w:tbl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1E0442" w:rsidRPr="00B028E5" w:rsidRDefault="001E0442" w:rsidP="00155479">
      <w:pPr>
        <w:jc w:val="center"/>
        <w:rPr>
          <w:rFonts w:eastAsia="Times New Roman"/>
          <w:b/>
          <w:szCs w:val="28"/>
          <w:lang w:eastAsia="ru-RU"/>
        </w:rPr>
      </w:pPr>
      <w:r w:rsidRPr="00B028E5">
        <w:rPr>
          <w:rFonts w:eastAsia="Times New Roman"/>
          <w:b/>
          <w:szCs w:val="28"/>
          <w:lang w:eastAsia="ru-RU"/>
        </w:rPr>
        <w:lastRenderedPageBreak/>
        <w:t xml:space="preserve">3 </w:t>
      </w:r>
      <w:r w:rsidR="00155479">
        <w:rPr>
          <w:rFonts w:eastAsia="Times New Roman"/>
          <w:b/>
          <w:szCs w:val="28"/>
          <w:lang w:eastAsia="ru-RU"/>
        </w:rPr>
        <w:t>Т</w:t>
      </w:r>
      <w:r w:rsidR="00155479" w:rsidRPr="00B028E5">
        <w:rPr>
          <w:rFonts w:eastAsia="Times New Roman"/>
          <w:b/>
          <w:szCs w:val="28"/>
          <w:lang w:eastAsia="ru-RU"/>
        </w:rPr>
        <w:t>ем</w:t>
      </w:r>
      <w:r w:rsidR="00155479">
        <w:rPr>
          <w:rFonts w:eastAsia="Times New Roman"/>
          <w:b/>
          <w:szCs w:val="28"/>
          <w:lang w:eastAsia="ru-RU"/>
        </w:rPr>
        <w:t>а</w:t>
      </w:r>
      <w:r w:rsidR="00155479" w:rsidRPr="00B028E5">
        <w:rPr>
          <w:rFonts w:eastAsia="Times New Roman"/>
          <w:b/>
          <w:szCs w:val="28"/>
          <w:lang w:eastAsia="ru-RU"/>
        </w:rPr>
        <w:t xml:space="preserve">тический </w:t>
      </w:r>
      <w:r w:rsidR="00EC53B8" w:rsidRPr="00B028E5">
        <w:rPr>
          <w:rFonts w:eastAsia="Times New Roman"/>
          <w:b/>
          <w:szCs w:val="28"/>
          <w:lang w:eastAsia="ru-RU"/>
        </w:rPr>
        <w:t>план и содержание дисциплины</w:t>
      </w:r>
    </w:p>
    <w:p w:rsidR="001E0442" w:rsidRPr="00B028E5" w:rsidRDefault="001E0442" w:rsidP="001E0442">
      <w:pPr>
        <w:keepNext/>
        <w:keepLines/>
        <w:outlineLvl w:val="0"/>
        <w:rPr>
          <w:rFonts w:eastAsia="Times New Roman"/>
          <w:b/>
          <w:szCs w:val="28"/>
          <w:lang w:val="kk-KZ" w:eastAsia="ru-RU"/>
        </w:rPr>
      </w:pPr>
      <w:r w:rsidRPr="00B028E5">
        <w:rPr>
          <w:rFonts w:eastAsia="Times New Roman"/>
          <w:b/>
          <w:szCs w:val="28"/>
          <w:lang w:val="kk-KZ" w:eastAsia="kk-KZ"/>
        </w:rPr>
        <w:t xml:space="preserve">3.1 </w:t>
      </w:r>
      <w:r w:rsidR="00EC53B8" w:rsidRPr="00077AC4">
        <w:rPr>
          <w:b/>
          <w:bCs/>
          <w:szCs w:val="28"/>
        </w:rPr>
        <w:t>Тематический план дисциплины</w:t>
      </w: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78"/>
        <w:gridCol w:w="902"/>
        <w:gridCol w:w="1245"/>
        <w:gridCol w:w="1220"/>
      </w:tblGrid>
      <w:tr w:rsidR="00F66BE9" w:rsidRPr="00A775D3" w:rsidTr="00F66BE9">
        <w:trPr>
          <w:trHeight w:val="298"/>
        </w:trPr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Наименование разделов и тем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Количество учебного времени при очной форме обучения (час)</w:t>
            </w:r>
          </w:p>
        </w:tc>
      </w:tr>
      <w:tr w:rsidR="00F66BE9" w:rsidRPr="00A775D3" w:rsidTr="00F66BE9">
        <w:trPr>
          <w:trHeight w:val="298"/>
        </w:trPr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BE9" w:rsidRPr="00A775D3" w:rsidRDefault="00F66BE9" w:rsidP="00A775D3">
            <w:pPr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Количество часов</w:t>
            </w:r>
          </w:p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775D3">
              <w:rPr>
                <w:rFonts w:eastAsia="Times New Roman"/>
                <w:sz w:val="24"/>
                <w:szCs w:val="24"/>
              </w:rPr>
              <w:t>из них</w:t>
            </w:r>
          </w:p>
        </w:tc>
      </w:tr>
      <w:tr w:rsidR="00F66BE9" w:rsidRPr="00A775D3" w:rsidTr="00F66BE9">
        <w:trPr>
          <w:trHeight w:val="288"/>
        </w:trPr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BE9" w:rsidRPr="00A775D3" w:rsidRDefault="00F66BE9" w:rsidP="00A775D3">
            <w:pPr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BE9" w:rsidRPr="00A775D3" w:rsidRDefault="00F66BE9" w:rsidP="00A775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A775D3">
              <w:rPr>
                <w:rFonts w:eastAsia="Times New Roman"/>
                <w:sz w:val="24"/>
                <w:szCs w:val="24"/>
              </w:rPr>
              <w:t>теоретич</w:t>
            </w:r>
            <w:proofErr w:type="spellEnd"/>
          </w:p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proofErr w:type="spellStart"/>
            <w:r w:rsidRPr="00A775D3">
              <w:rPr>
                <w:rFonts w:eastAsia="Times New Roman"/>
                <w:sz w:val="24"/>
                <w:szCs w:val="24"/>
              </w:rPr>
              <w:t>еские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A775D3">
              <w:rPr>
                <w:rFonts w:eastAsia="Times New Roman"/>
                <w:sz w:val="24"/>
                <w:szCs w:val="24"/>
              </w:rPr>
              <w:t>практиче</w:t>
            </w:r>
            <w:proofErr w:type="spellEnd"/>
          </w:p>
          <w:p w:rsidR="00F66BE9" w:rsidRPr="00A775D3" w:rsidRDefault="00F66BE9" w:rsidP="00A775D3">
            <w:pPr>
              <w:ind w:left="12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proofErr w:type="spellStart"/>
            <w:r w:rsidRPr="00A775D3">
              <w:rPr>
                <w:rFonts w:eastAsia="Times New Roman"/>
                <w:sz w:val="24"/>
                <w:szCs w:val="24"/>
              </w:rPr>
              <w:t>ские</w:t>
            </w:r>
            <w:proofErr w:type="spellEnd"/>
          </w:p>
        </w:tc>
      </w:tr>
      <w:tr w:rsidR="00F66BE9" w:rsidRPr="00A775D3" w:rsidTr="00F66BE9">
        <w:trPr>
          <w:trHeight w:val="58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460"/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b/>
                <w:bCs/>
                <w:sz w:val="24"/>
                <w:szCs w:val="24"/>
                <w:lang w:val="kk-KZ" w:eastAsia="kk-KZ"/>
              </w:rPr>
              <w:t>Раздел 1 Финансовый учет в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E7280">
        <w:trPr>
          <w:trHeight w:val="20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E7280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1.1 .Задачи и принципы финансового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41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1.1. </w:t>
            </w:r>
            <w:r w:rsidRPr="00FE7280">
              <w:rPr>
                <w:sz w:val="24"/>
                <w:szCs w:val="24"/>
                <w:lang w:val="kk-KZ" w:eastAsia="kk-KZ"/>
              </w:rPr>
              <w:t>Задачи и принципы финансового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A575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41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1.2.  Практическая работа № 1 </w:t>
            </w:r>
            <w:r w:rsidRPr="00FE7280">
              <w:rPr>
                <w:sz w:val="24"/>
                <w:szCs w:val="24"/>
                <w:lang w:val="kk-KZ" w:eastAsia="kk-KZ"/>
              </w:rPr>
              <w:t>Основные положения Закона «О бухгалтерском учет</w:t>
            </w:r>
            <w:r w:rsidRPr="00FE7280">
              <w:rPr>
                <w:sz w:val="24"/>
                <w:szCs w:val="24"/>
                <w:lang w:eastAsia="kk-KZ"/>
              </w:rPr>
              <w:t>е</w:t>
            </w:r>
            <w:r w:rsidRPr="00FE7280">
              <w:rPr>
                <w:sz w:val="24"/>
                <w:szCs w:val="24"/>
                <w:lang w:val="kk-KZ" w:eastAsia="kk-KZ"/>
              </w:rPr>
              <w:t xml:space="preserve"> и финансовой  отчетности»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A575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E7280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1.2 Учет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FE7280" w:rsidRPr="00A775D3" w:rsidTr="00F66BE9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2.1 Денежные средства и формы расчетов. Учет наличности в нац валюте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2E3525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2.2. Учет наличности в инвалюте и прочих денежных средств. Инвентаризация денежных ср.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2E3525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2.3</w:t>
            </w:r>
            <w:r w:rsidRPr="00FE7280">
              <w:rPr>
                <w:sz w:val="24"/>
                <w:szCs w:val="24"/>
                <w:lang w:val="kk-KZ" w:eastAsia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2 </w:t>
            </w:r>
            <w:r w:rsidRPr="00FE7280">
              <w:rPr>
                <w:sz w:val="24"/>
                <w:szCs w:val="24"/>
                <w:lang w:val="kk-KZ" w:eastAsia="kk-KZ"/>
              </w:rPr>
              <w:t>Составление корреспонденции счетов и документальное оформление операций  по учету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D00B5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42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2.4 Практическая работа № 3 Проведение инвентаризации наличных денежных средств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B6769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D00B5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E7280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 xml:space="preserve">Тема 1.3 Учет расчетных и кредитных операций.  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FE7280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rPr>
                <w:sz w:val="24"/>
                <w:szCs w:val="24"/>
                <w:lang w:val="kk-KZ"/>
              </w:rPr>
            </w:pPr>
            <w:r w:rsidRPr="00FE7280">
              <w:rPr>
                <w:sz w:val="24"/>
                <w:szCs w:val="24"/>
                <w:lang w:val="kk-KZ"/>
              </w:rPr>
              <w:t>3.1. Учет расчетных отношений (дебиторской задолженности)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3F46F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3.2 Учет расчетных отношений (кредиторской задолженности)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3F46FC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3.3Практическая работа № 4  </w:t>
            </w:r>
            <w:r w:rsidRPr="00FE7280">
              <w:rPr>
                <w:sz w:val="24"/>
                <w:szCs w:val="24"/>
                <w:lang w:val="kk-KZ" w:eastAsia="kk-KZ"/>
              </w:rPr>
              <w:t>Составление корреспонденции счетов по учету расчетов с дебиторами и кредиторами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3.4Практическая работа № 5  </w:t>
            </w:r>
            <w:r w:rsidRPr="00FE7280">
              <w:rPr>
                <w:sz w:val="24"/>
                <w:szCs w:val="24"/>
                <w:lang w:val="kk-KZ" w:eastAsia="kk-KZ"/>
              </w:rPr>
              <w:t>Документальное оформление операций по учету расчетов с покупатеоями и подотчетными лицами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9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 w:eastAsia="kk-KZ"/>
              </w:rPr>
              <w:t xml:space="preserve">3.5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6 </w:t>
            </w:r>
            <w:r w:rsidRPr="00FE7280">
              <w:rPr>
                <w:sz w:val="24"/>
                <w:szCs w:val="24"/>
                <w:lang w:val="kk-KZ" w:eastAsia="kk-KZ"/>
              </w:rPr>
              <w:t>Оформление заявки на кредит, документальное оформление расчетов с поставщиками и подрдчиками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74446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3F1D2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E7280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FE7280">
              <w:rPr>
                <w:rFonts w:eastAsia="Times New Roman"/>
                <w:sz w:val="24"/>
                <w:szCs w:val="24"/>
                <w:lang w:val="kk-KZ" w:eastAsia="kk-KZ"/>
              </w:rPr>
              <w:t>Тема 1.4 Учет основных средств и  нематериальных активов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16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>4.1.Основные средства: понятие и оценка</w:t>
            </w:r>
            <w:proofErr w:type="gramStart"/>
            <w:r w:rsidRPr="00FE7280">
              <w:rPr>
                <w:sz w:val="24"/>
                <w:szCs w:val="24"/>
              </w:rPr>
              <w:t xml:space="preserve"> .</w:t>
            </w:r>
            <w:proofErr w:type="gramEnd"/>
            <w:r w:rsidRPr="00FE7280">
              <w:rPr>
                <w:sz w:val="24"/>
                <w:szCs w:val="24"/>
              </w:rPr>
              <w:t xml:space="preserve">Учет поступления и выбытия основных средств. Аналитический учет ОС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E194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>4.2. Износ и амортизация ОС. Учет ремонта и аренды ОС. Инвентаризация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E194A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>4.3 Учет нематериальных активов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>
              <w:rPr>
                <w:rFonts w:eastAsia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4.4.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7 </w:t>
            </w:r>
            <w:r w:rsidRPr="00FE7280">
              <w:rPr>
                <w:sz w:val="24"/>
                <w:szCs w:val="24"/>
              </w:rPr>
              <w:t>Корреспонденция счетов по учету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4.5 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8 </w:t>
            </w:r>
            <w:r w:rsidRPr="00FE7280">
              <w:rPr>
                <w:sz w:val="24"/>
                <w:szCs w:val="24"/>
              </w:rPr>
              <w:t xml:space="preserve">Корреспонденция счетов по </w:t>
            </w:r>
            <w:r w:rsidRPr="00FE7280">
              <w:rPr>
                <w:sz w:val="24"/>
                <w:szCs w:val="24"/>
              </w:rPr>
              <w:lastRenderedPageBreak/>
              <w:t>учету НМА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66C22">
              <w:rPr>
                <w:rFonts w:eastAsia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lastRenderedPageBreak/>
              <w:t xml:space="preserve">4.6 </w:t>
            </w:r>
            <w:r w:rsidRPr="00FE7280">
              <w:rPr>
                <w:sz w:val="24"/>
                <w:szCs w:val="24"/>
                <w:lang w:val="kk-KZ"/>
              </w:rPr>
              <w:t>Практическая работа № 9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</w:rPr>
              <w:t>Расчет сумм амортизации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</w:rPr>
              <w:t xml:space="preserve">4.7 </w:t>
            </w:r>
            <w:r w:rsidRPr="00FE7280">
              <w:rPr>
                <w:sz w:val="24"/>
                <w:szCs w:val="24"/>
                <w:lang w:val="kk-KZ"/>
              </w:rPr>
              <w:t xml:space="preserve">Практическая работа № 10 </w:t>
            </w:r>
            <w:r w:rsidRPr="00FE7280">
              <w:rPr>
                <w:sz w:val="24"/>
                <w:szCs w:val="24"/>
              </w:rPr>
              <w:t>Документальное оформление поступления ОС. Аналитический учет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4.8Практическая работа № 11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>Учет и документальное оформление ремонта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 xml:space="preserve">4.9Практическая работа № 12 </w:t>
            </w:r>
            <w:r w:rsidRPr="00FE7280">
              <w:rPr>
                <w:sz w:val="24"/>
                <w:szCs w:val="24"/>
              </w:rPr>
              <w:t>Порядок и документальное оформление выбытия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4.10Практическая работа № 13 Инвентаризация ОС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FE7280" w:rsidRDefault="00FE7280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E7280">
              <w:rPr>
                <w:sz w:val="24"/>
                <w:szCs w:val="24"/>
                <w:lang w:val="kk-KZ"/>
              </w:rPr>
              <w:t>4.11Практическая работа № 14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E7280">
              <w:rPr>
                <w:sz w:val="24"/>
                <w:szCs w:val="24"/>
                <w:lang w:val="kk-KZ"/>
              </w:rPr>
              <w:t>Документальное оформление учета НМА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DD4644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1.5 Учет товарно-материальных запасов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>.1.ТМЗ: понятие, классификация и оценка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>.2.Учет движения ТМЦ на складе и в бухгалтерии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.3. Практическая работа № 15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стоимости израсходованных ТМЦ</w:t>
            </w:r>
            <w:r w:rsidRPr="00A775D3">
              <w:rPr>
                <w:sz w:val="24"/>
                <w:szCs w:val="24"/>
              </w:rPr>
              <w:t xml:space="preserve"> Документальное оформление поступления и выбытия ТМЦ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.4. Практическая работа № 16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Инвентаризация ТМЦ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9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5</w:t>
            </w:r>
            <w:r w:rsidRPr="00A775D3">
              <w:rPr>
                <w:sz w:val="24"/>
                <w:szCs w:val="24"/>
                <w:lang w:val="kk-KZ"/>
              </w:rPr>
              <w:t xml:space="preserve">.5. Практическая работа № 17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операций по движению ТМЦ на счетах бухгалтерского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1.6 Учет труда и его оплаты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14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 xml:space="preserve">1.6.1. Понятие заработной платы, </w:t>
            </w:r>
            <w:r w:rsidRPr="00A775D3">
              <w:rPr>
                <w:sz w:val="24"/>
                <w:szCs w:val="24"/>
                <w:lang w:val="kk-KZ"/>
              </w:rPr>
              <w:t>Учет личного состава. Контроль за рабочим временем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6</w:t>
            </w:r>
            <w:r w:rsidRPr="00A775D3">
              <w:rPr>
                <w:sz w:val="24"/>
                <w:szCs w:val="24"/>
              </w:rPr>
              <w:t xml:space="preserve">.2. </w:t>
            </w:r>
            <w:r w:rsidRPr="00A775D3">
              <w:rPr>
                <w:sz w:val="24"/>
                <w:szCs w:val="24"/>
                <w:lang w:val="kk-KZ"/>
              </w:rPr>
              <w:t>Организация заработнрй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6</w:t>
            </w:r>
            <w:r w:rsidRPr="00A775D3">
              <w:rPr>
                <w:sz w:val="24"/>
                <w:szCs w:val="24"/>
              </w:rPr>
              <w:t>.3. Средняя заработная плата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1.6.4.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18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з/п по повременной форме и ее системах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1.6.5.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19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з/п по сдельной форме и ее системах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>1.6.6.</w:t>
            </w:r>
            <w:r w:rsidRPr="00A775D3">
              <w:rPr>
                <w:sz w:val="24"/>
                <w:szCs w:val="24"/>
                <w:lang w:val="kk-KZ"/>
              </w:rPr>
              <w:t xml:space="preserve"> Практическая работа № 20 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 xml:space="preserve"> </w:t>
            </w:r>
            <w:r w:rsidRPr="00A775D3">
              <w:rPr>
                <w:sz w:val="24"/>
                <w:szCs w:val="24"/>
                <w:lang w:val="kk-KZ"/>
              </w:rPr>
              <w:t>Расчет з/п при отклонениях от нормальных условий труда и распределение заработка внутри бригады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1.6.7.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21 </w:t>
            </w:r>
          </w:p>
          <w:p w:rsidR="00F66BE9" w:rsidRPr="00A775D3" w:rsidRDefault="00F66BE9" w:rsidP="00A775D3">
            <w:pPr>
              <w:rPr>
                <w:rFonts w:eastAsia="Times New Roman"/>
                <w:sz w:val="24"/>
                <w:szCs w:val="24"/>
              </w:rPr>
            </w:pPr>
            <w:r w:rsidRPr="00A775D3">
              <w:rPr>
                <w:sz w:val="24"/>
                <w:szCs w:val="24"/>
              </w:rPr>
              <w:t>Расчет сумм отпускных и пособий</w:t>
            </w:r>
          </w:p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1.6.8. </w:t>
            </w:r>
            <w:r w:rsidRPr="00A775D3">
              <w:rPr>
                <w:sz w:val="24"/>
                <w:szCs w:val="24"/>
                <w:lang w:val="kk-KZ"/>
              </w:rPr>
              <w:t>Практическая работа № 22</w:t>
            </w:r>
          </w:p>
          <w:p w:rsidR="00F66BE9" w:rsidRPr="00A775D3" w:rsidRDefault="00F66BE9" w:rsidP="00A775D3">
            <w:pPr>
              <w:ind w:left="120"/>
              <w:rPr>
                <w:b/>
                <w:sz w:val="24"/>
                <w:szCs w:val="24"/>
              </w:rPr>
            </w:pPr>
            <w:r w:rsidRPr="00A775D3">
              <w:rPr>
                <w:sz w:val="24"/>
                <w:szCs w:val="24"/>
                <w:lang w:val="kk-KZ"/>
              </w:rPr>
              <w:t>Документальное оформление расчетов с персоналом по оплате труда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  <w:p w:rsidR="00F66BE9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  <w:p w:rsidR="00F66BE9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1.6.9.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23 </w:t>
            </w:r>
          </w:p>
          <w:p w:rsidR="00F66BE9" w:rsidRPr="00A775D3" w:rsidRDefault="00F66BE9" w:rsidP="00A775D3">
            <w:pPr>
              <w:ind w:left="120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на счетах бухгалтерского учета заработной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</w:rPr>
              <w:t xml:space="preserve">1.6.10. </w:t>
            </w:r>
            <w:r w:rsidRPr="00A775D3">
              <w:rPr>
                <w:sz w:val="24"/>
                <w:szCs w:val="24"/>
                <w:lang w:val="kk-KZ"/>
              </w:rPr>
              <w:t xml:space="preserve">Практическая работа № 24 </w:t>
            </w:r>
          </w:p>
          <w:p w:rsidR="00F66BE9" w:rsidRPr="00A775D3" w:rsidRDefault="00F66BE9" w:rsidP="00A775D3">
            <w:pPr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Учет труда и заработной платы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1.7 Учет затрат на производство и калькулирование себестоимости продукции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16</w:t>
            </w:r>
          </w:p>
        </w:tc>
      </w:tr>
      <w:tr w:rsidR="00F66BE9" w:rsidRPr="00A775D3" w:rsidTr="00F66BE9">
        <w:trPr>
          <w:trHeight w:val="33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1.</w:t>
            </w:r>
            <w:r w:rsidRPr="00A775D3">
              <w:rPr>
                <w:sz w:val="24"/>
                <w:szCs w:val="24"/>
                <w:lang w:val="en-US"/>
              </w:rPr>
              <w:t>7</w:t>
            </w:r>
            <w:r w:rsidRPr="00A775D3">
              <w:rPr>
                <w:sz w:val="24"/>
                <w:szCs w:val="24"/>
              </w:rPr>
              <w:t>.1 Основы производственного учета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7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.2 Учет накладных расходов. Учет затрат ВП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.3 Учет затрат ОП и потерь в производстве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53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lastRenderedPageBreak/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.4 Методы учета затрат и калькулирования с/с продукции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40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.5Практическая работа № 25 </w:t>
            </w:r>
          </w:p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 Распределние накладных расходов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.6 Практическая работа № 26 </w:t>
            </w:r>
          </w:p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затрат вспомогательного производства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.7 Практическая работа № 27 </w:t>
            </w:r>
          </w:p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расчет затрат основного производства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.8 Практическая работа № 28 </w:t>
            </w:r>
          </w:p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</w:rPr>
              <w:t>Простой метод учета затрат 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6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.9 Практическая работа № 29 </w:t>
            </w:r>
          </w:p>
          <w:p w:rsidR="00F66BE9" w:rsidRPr="00A775D3" w:rsidRDefault="00F66BE9" w:rsidP="00A775D3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 w:eastAsia="kk-KZ"/>
              </w:rPr>
              <w:t xml:space="preserve">Позаказный метод  учета затрат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4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.10Практическая работа № 30 </w:t>
            </w:r>
          </w:p>
          <w:p w:rsidR="00F66BE9" w:rsidRPr="00A775D3" w:rsidRDefault="00F66BE9" w:rsidP="00A775D3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 </w:t>
            </w:r>
            <w:r w:rsidRPr="00A775D3">
              <w:rPr>
                <w:sz w:val="24"/>
                <w:szCs w:val="24"/>
                <w:lang w:val="kk-KZ" w:eastAsia="kk-KZ"/>
              </w:rPr>
              <w:t xml:space="preserve">Попередельный метод  учета  затрат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42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.11 Практическая работа № 31 </w:t>
            </w:r>
          </w:p>
          <w:p w:rsidR="00F66BE9" w:rsidRPr="00A775D3" w:rsidRDefault="00F66BE9" w:rsidP="00A775D3">
            <w:pPr>
              <w:ind w:left="87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 w:eastAsia="kk-KZ"/>
              </w:rPr>
              <w:t xml:space="preserve">Нормативный метод  учета затрт </w:t>
            </w:r>
            <w:r w:rsidRPr="00A775D3"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7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</w:t>
            </w:r>
            <w:r w:rsidRPr="00A775D3">
              <w:rPr>
                <w:sz w:val="24"/>
                <w:szCs w:val="24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>.12  Практическая работа № 32 Отражение операций по учету производственных затрат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1.8 Учет готовой продукции и ее реализации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FE7280" w:rsidRPr="00A775D3" w:rsidTr="00F66BE9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1.8.1.Готовя прдукия: понятие и оценка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53381C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1.8.2.Учет движия готовой продукции. Порядок ее реализации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53381C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5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F66BE9">
            <w:pPr>
              <w:jc w:val="both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1.8.3. Практическая работа № 33 Документальное оформление учета движения ГП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E7280" w:rsidRPr="00A775D3" w:rsidTr="00F66BE9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1.8.4 Практическая работа № 34 Определение себестоимости реализованной ГП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E7280" w:rsidRPr="00A775D3" w:rsidTr="00F66BE9">
        <w:trPr>
          <w:trHeight w:val="27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1.8.5. Практическая работа № 35 Отражение хоз операций по учету дижения ГП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1A4F50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DC15D1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1.9 Учет финансовых результатов и собственного капитала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</w:tr>
      <w:tr w:rsidR="00FE7280" w:rsidRPr="00A775D3" w:rsidTr="00F66BE9">
        <w:trPr>
          <w:trHeight w:val="28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1.9.1.Порядок формирования финансового результата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2121F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6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1.9.2.Учет собственного капитала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2121F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66BE9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1.9.3. Практическая работа № 36 Отражение хоз операций по учету доходов на счетах БУ</w:t>
            </w:r>
          </w:p>
          <w:p w:rsidR="00FE7280" w:rsidRPr="00A775D3" w:rsidRDefault="00FE7280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1.9.3. Практическая работа № 3</w:t>
            </w:r>
            <w:r>
              <w:rPr>
                <w:sz w:val="24"/>
                <w:szCs w:val="24"/>
                <w:lang w:val="kk-KZ"/>
              </w:rPr>
              <w:t>7</w:t>
            </w:r>
            <w:r w:rsidRPr="00A775D3">
              <w:rPr>
                <w:sz w:val="24"/>
                <w:szCs w:val="24"/>
                <w:lang w:val="kk-KZ"/>
              </w:rPr>
              <w:t xml:space="preserve"> Отражение хоз операций по учету </w:t>
            </w:r>
            <w:r>
              <w:rPr>
                <w:sz w:val="24"/>
                <w:szCs w:val="24"/>
                <w:lang w:val="kk-KZ"/>
              </w:rPr>
              <w:t>рас</w:t>
            </w:r>
            <w:r w:rsidRPr="00A775D3">
              <w:rPr>
                <w:sz w:val="24"/>
                <w:szCs w:val="24"/>
                <w:lang w:val="kk-KZ"/>
              </w:rPr>
              <w:t>ходов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44347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  <w:p w:rsidR="00FE7280" w:rsidRDefault="00FE7280" w:rsidP="00FE7280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</w:p>
          <w:p w:rsidR="00FE7280" w:rsidRDefault="00FE7280" w:rsidP="00FE7280">
            <w:pPr>
              <w:jc w:val="center"/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E7280" w:rsidRPr="00A775D3" w:rsidTr="00F66BE9">
        <w:trPr>
          <w:trHeight w:val="64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1.9.5. Практическая работа № 38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775D3">
              <w:rPr>
                <w:sz w:val="24"/>
                <w:szCs w:val="24"/>
                <w:lang w:val="kk-KZ"/>
              </w:rPr>
              <w:t>Отражение хоз операций по учету собственного капитала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3C0B3E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44347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 xml:space="preserve">Тема 1.10 Учет внешнеэкономической деятельности.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1.10.1.Учет внешнеэкономической деятельности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AE2A1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30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1.10.2. Практическая работа № 39 </w:t>
            </w:r>
          </w:p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Отражение хоз операций по учету внешнеэкономической деятельности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Default="00FE7280" w:rsidP="00FE7280">
            <w:pPr>
              <w:jc w:val="center"/>
            </w:pPr>
            <w:r w:rsidRPr="00AE2A1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1.11 Учетная политика организации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E7280" w:rsidRPr="00A775D3" w:rsidTr="00F66BE9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1.11.1.Учетная политика: понятие, принципы построения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9446C3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E7280" w:rsidRPr="00A775D3" w:rsidTr="00F66BE9">
        <w:trPr>
          <w:trHeight w:val="25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7280" w:rsidRPr="00A775D3" w:rsidRDefault="00FE7280" w:rsidP="00A775D3">
            <w:pPr>
              <w:jc w:val="both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1.11.2. Практическая работа № 40 </w:t>
            </w:r>
          </w:p>
          <w:p w:rsidR="00FE7280" w:rsidRPr="00A775D3" w:rsidRDefault="00FE7280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Содержание разделов учетной политики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Default="00FE7280" w:rsidP="00FE7280">
            <w:pPr>
              <w:jc w:val="center"/>
            </w:pPr>
            <w:r w:rsidRPr="009446C3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280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Тема 1.12 Финансовая отчетность организации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1.12.1.Финансовая отчетность: содержание и порядок составления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E7280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lastRenderedPageBreak/>
              <w:t>1.12.2. Практическая работа № 41 Составление форм ГФО №1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1.12.3Практическая работа № 42 .Составление форм ГФО №2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E7280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1.12.4. Практическая работа № 43 Составление форм ГФО №3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7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E728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1.12.5. Практическая работа № 44 Финансовый учет в организациях Контрольная работа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b/>
                <w:bCs/>
                <w:sz w:val="24"/>
                <w:szCs w:val="24"/>
                <w:lang w:val="kk-KZ" w:eastAsia="kk-KZ"/>
              </w:rPr>
              <w:t>Раздел 2 Особенности бухгалтерского учета в других отраслях народного хозяйства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Default="00F66BE9" w:rsidP="00F66BE9">
            <w:pPr>
              <w:jc w:val="center"/>
            </w:pPr>
            <w:r w:rsidRPr="00650EE2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Default="00F66BE9" w:rsidP="00F66BE9">
            <w:pPr>
              <w:jc w:val="center"/>
            </w:pPr>
            <w:r w:rsidRPr="007E1EF9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3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 xml:space="preserve"> Тема 2.1. Особенности учета в туристических компаниях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F66BE9" w:rsidRPr="00A775D3" w:rsidTr="00F66BE9">
        <w:trPr>
          <w:trHeight w:val="27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2.1.1 Особенности учета в туристических компаниях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39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2.1.2 Практическая работа № 45 Определение затрат и калькуляция турпродукта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394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2.1.3 Практическая работа № 46 Отражение затрат турпродукта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41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2.2 Особенности учета в автотранспортных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F66BE9" w:rsidRPr="00A775D3" w:rsidTr="00F66BE9">
        <w:trPr>
          <w:trHeight w:val="42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2.2.1 Особенности учета ТМЗ в автотранспортных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9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F66BE9">
            <w:pPr>
              <w:ind w:left="64"/>
              <w:rPr>
                <w:sz w:val="24"/>
                <w:szCs w:val="24"/>
                <w:lang w:val="kk-KZ"/>
              </w:rPr>
            </w:pPr>
            <w:r w:rsidRPr="00A775D3">
              <w:rPr>
                <w:sz w:val="24"/>
                <w:szCs w:val="24"/>
                <w:lang w:val="kk-KZ"/>
              </w:rPr>
              <w:t>2.2.2 Затрты АТО по оказанию услуг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551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2.2.3 Практическая работа № 47 Определение себестоимости транспортных услуг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9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2.2.4 Практическая работа № 48 Отражение затрат АТО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2.3. Учет в организациях торговли и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2.3.1 Особенности учета в организациях оптовой торговли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2.3.2 Особенности учета в организациях розничной торговли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2.3.3 Особенности учета в организациях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2.3.4 Практическая работа № 49 Расчет стоимости поступивших и реализованных товаров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2.3.5 Практическая работа № 50 </w:t>
            </w:r>
            <w:r w:rsidRPr="00A775D3">
              <w:rPr>
                <w:sz w:val="24"/>
                <w:szCs w:val="24"/>
                <w:lang w:val="kk-KZ" w:eastAsia="kk-KZ"/>
              </w:rPr>
              <w:t>Определение затрат и калькуляция блюд в общественном питании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F66BE9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2.3.6 Практическая работа № 51 </w:t>
            </w:r>
            <w:r w:rsidRPr="00A775D3">
              <w:rPr>
                <w:sz w:val="24"/>
                <w:szCs w:val="24"/>
                <w:lang w:val="kk-KZ" w:eastAsia="kk-KZ"/>
              </w:rPr>
              <w:t xml:space="preserve">Отражение операций в </w:t>
            </w:r>
            <w:r w:rsidRPr="00A775D3">
              <w:rPr>
                <w:sz w:val="24"/>
                <w:szCs w:val="24"/>
                <w:lang w:val="kk-KZ"/>
              </w:rPr>
              <w:t>торговли и общественного питания на счетх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55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87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2.3.7 Практическая работа № 52 Учет в организациях торговли и общественного питания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Тема 2.4 Организация учета в строительстве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4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2.4.1 Задачи учета и организационно-технические особенности в строительстве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>2.4.2 Документальное оформление объемов выполненных СМР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2.4.3 Практическая работа № 53 </w:t>
            </w:r>
            <w:r w:rsidRPr="00A775D3">
              <w:rPr>
                <w:sz w:val="24"/>
                <w:szCs w:val="24"/>
              </w:rPr>
              <w:t>Отражение затрат СМР на счетах БУ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4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both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sz w:val="24"/>
                <w:szCs w:val="24"/>
                <w:lang w:val="kk-KZ"/>
              </w:rPr>
              <w:t xml:space="preserve">2.4.4 Практическая работа № 54 </w:t>
            </w:r>
            <w:r w:rsidRPr="00A775D3">
              <w:rPr>
                <w:sz w:val="24"/>
                <w:szCs w:val="24"/>
              </w:rPr>
              <w:t>Учет затрат в строительных организациях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</w:tr>
      <w:tr w:rsidR="00F66BE9" w:rsidRPr="00A775D3" w:rsidTr="00F66BE9">
        <w:trPr>
          <w:trHeight w:val="29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b/>
                <w:sz w:val="24"/>
                <w:szCs w:val="24"/>
                <w:lang w:val="kk-KZ"/>
              </w:rPr>
            </w:pPr>
            <w:r w:rsidRPr="00F66BE9">
              <w:rPr>
                <w:rFonts w:eastAsia="Times New Roman"/>
                <w:b/>
                <w:sz w:val="24"/>
                <w:szCs w:val="24"/>
                <w:lang w:val="kk-KZ" w:eastAsia="kk-KZ"/>
              </w:rPr>
              <w:lastRenderedPageBreak/>
              <w:t>Курсовая работа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36</w:t>
            </w:r>
          </w:p>
        </w:tc>
      </w:tr>
      <w:tr w:rsidR="00F66BE9" w:rsidRPr="00A775D3" w:rsidTr="00F66BE9">
        <w:trPr>
          <w:trHeight w:val="27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Стандарт предприятия. Выдача заданий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 w:eastAsia="kk-KZ"/>
              </w:rPr>
            </w:pPr>
            <w:r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7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Введение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Закон РК «О бухгалтерском учете и финансовой отчетности»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МСФО о учете хазяйственных средств иисточников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Учетная политика предприятия, ее сущность и принципы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 xml:space="preserve">Отражение в учетной политике предприятия хозяйственных средств </w:t>
            </w:r>
            <w:r w:rsidRPr="00F66BE9">
              <w:rPr>
                <w:sz w:val="24"/>
                <w:szCs w:val="24"/>
              </w:rPr>
              <w:t>/</w:t>
            </w:r>
            <w:r w:rsidRPr="00F66BE9">
              <w:rPr>
                <w:sz w:val="24"/>
                <w:szCs w:val="24"/>
                <w:lang w:val="kk-KZ"/>
              </w:rPr>
              <w:t xml:space="preserve"> 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Учет хозяйственных средств и источников их образования (по теме курсовой работы)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Бухгалтерский баланс предприятия на 01.01.2020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Журнал хозяйственных операций за 2020 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 xml:space="preserve">Документальное оформление операций по движению хозяйственных средств </w:t>
            </w:r>
            <w:r w:rsidRPr="00F66BE9">
              <w:rPr>
                <w:sz w:val="24"/>
                <w:szCs w:val="24"/>
              </w:rPr>
              <w:t>/</w:t>
            </w:r>
            <w:r w:rsidRPr="00F66BE9">
              <w:rPr>
                <w:sz w:val="24"/>
                <w:szCs w:val="24"/>
                <w:lang w:val="kk-KZ"/>
              </w:rPr>
              <w:t xml:space="preserve"> источников их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42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Расчет данных по по движению хозяйственных средств или источников их образования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53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4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</w:t>
            </w:r>
            <w:proofErr w:type="spellStart"/>
            <w:r w:rsidRPr="00F66BE9">
              <w:rPr>
                <w:sz w:val="24"/>
                <w:szCs w:val="24"/>
              </w:rPr>
              <w:t>ая</w:t>
            </w:r>
            <w:proofErr w:type="spellEnd"/>
            <w:r w:rsidRPr="00F66BE9">
              <w:rPr>
                <w:sz w:val="24"/>
                <w:szCs w:val="24"/>
              </w:rPr>
              <w:t xml:space="preserve"> </w:t>
            </w:r>
            <w:r w:rsidRPr="00F66BE9">
              <w:rPr>
                <w:sz w:val="24"/>
                <w:szCs w:val="24"/>
                <w:lang w:val="kk-KZ"/>
              </w:rPr>
              <w:t xml:space="preserve">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38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15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07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Формирование ГФО форма №1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246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F66BE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  <w:r w:rsidRPr="00F66BE9">
              <w:rPr>
                <w:sz w:val="24"/>
                <w:szCs w:val="24"/>
                <w:lang w:val="kk-KZ"/>
              </w:rPr>
              <w:t>Формирование ГФО форма №2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320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F66BE9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F66BE9">
              <w:rPr>
                <w:sz w:val="24"/>
                <w:szCs w:val="24"/>
                <w:lang w:val="kk-KZ"/>
              </w:rPr>
              <w:t>Формирование ГФО форма №3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74E7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Default="00F66BE9" w:rsidP="00F66BE9">
            <w:pPr>
              <w:jc w:val="center"/>
            </w:pPr>
            <w:r w:rsidRPr="009F4A65">
              <w:rPr>
                <w:rFonts w:eastAsia="Times New Roman"/>
                <w:sz w:val="24"/>
                <w:szCs w:val="24"/>
                <w:lang w:val="kk-KZ" w:eastAsia="kk-KZ"/>
              </w:rPr>
              <w:t>2</w:t>
            </w:r>
          </w:p>
        </w:tc>
      </w:tr>
      <w:tr w:rsidR="00F66BE9" w:rsidRPr="00A775D3" w:rsidTr="00F66BE9">
        <w:trPr>
          <w:trHeight w:val="542"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 w:eastAsia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Всего</w:t>
            </w:r>
          </w:p>
          <w:p w:rsidR="00F66BE9" w:rsidRPr="00A775D3" w:rsidRDefault="00F66BE9" w:rsidP="00A775D3">
            <w:pPr>
              <w:ind w:left="120"/>
              <w:rPr>
                <w:rFonts w:eastAsia="Times New Roman"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 w:eastAsia="kk-KZ"/>
              </w:rPr>
              <w:t>209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6BE9" w:rsidRPr="00A775D3" w:rsidRDefault="00F66BE9" w:rsidP="00A775D3">
            <w:pPr>
              <w:jc w:val="center"/>
              <w:rPr>
                <w:rFonts w:eastAsia="Times New Roman"/>
                <w:sz w:val="24"/>
                <w:szCs w:val="24"/>
                <w:lang w:val="kk-KZ"/>
              </w:rPr>
            </w:pPr>
            <w:r w:rsidRPr="00A775D3">
              <w:rPr>
                <w:rFonts w:eastAsia="Times New Roman"/>
                <w:sz w:val="24"/>
                <w:szCs w:val="24"/>
                <w:lang w:val="kk-KZ"/>
              </w:rPr>
              <w:t>108/36</w:t>
            </w:r>
          </w:p>
        </w:tc>
      </w:tr>
    </w:tbl>
    <w:p w:rsidR="001E0442" w:rsidRPr="00B028E5" w:rsidRDefault="001E0442" w:rsidP="001E0442">
      <w:pPr>
        <w:jc w:val="right"/>
        <w:rPr>
          <w:rFonts w:eastAsia="Times New Roman"/>
          <w:szCs w:val="28"/>
          <w:lang w:val="kk-KZ" w:eastAsia="ru-RU"/>
        </w:rPr>
      </w:pPr>
    </w:p>
    <w:p w:rsidR="001E0442" w:rsidRPr="00B028E5" w:rsidRDefault="001E0442" w:rsidP="001E0442">
      <w:pPr>
        <w:jc w:val="right"/>
        <w:rPr>
          <w:rFonts w:eastAsia="Times New Roman"/>
          <w:szCs w:val="28"/>
          <w:lang w:val="kk-KZ" w:eastAsia="ru-RU"/>
        </w:rPr>
      </w:pPr>
    </w:p>
    <w:p w:rsidR="001E0442" w:rsidRPr="00B028E5" w:rsidRDefault="001E0442" w:rsidP="00EC53B8">
      <w:pPr>
        <w:ind w:left="708"/>
        <w:jc w:val="center"/>
        <w:rPr>
          <w:rFonts w:eastAsia="Times New Roman"/>
          <w:b/>
          <w:szCs w:val="28"/>
          <w:lang w:eastAsia="ru-RU"/>
        </w:rPr>
      </w:pPr>
      <w:r w:rsidRPr="00B028E5">
        <w:rPr>
          <w:rFonts w:eastAsia="Times New Roman"/>
          <w:b/>
          <w:szCs w:val="28"/>
          <w:lang w:eastAsia="ru-RU"/>
        </w:rPr>
        <w:t>3.</w:t>
      </w:r>
      <w:r w:rsidR="00EC53B8">
        <w:rPr>
          <w:rFonts w:eastAsia="Times New Roman"/>
          <w:b/>
          <w:szCs w:val="28"/>
          <w:lang w:eastAsia="ru-RU"/>
        </w:rPr>
        <w:t>2С</w:t>
      </w:r>
      <w:r w:rsidR="00EC53B8" w:rsidRPr="00B028E5">
        <w:rPr>
          <w:rFonts w:eastAsia="Times New Roman"/>
          <w:b/>
          <w:szCs w:val="28"/>
          <w:lang w:eastAsia="ru-RU"/>
        </w:rPr>
        <w:t>одержание рабочей учебной программы дисциплины</w:t>
      </w:r>
    </w:p>
    <w:p w:rsidR="001E0442" w:rsidRPr="00B028E5" w:rsidRDefault="001E0442" w:rsidP="001E0442">
      <w:pPr>
        <w:rPr>
          <w:rFonts w:eastAsia="Times New Roman"/>
          <w:b/>
          <w:szCs w:val="28"/>
          <w:lang w:eastAsia="ru-RU"/>
        </w:rPr>
      </w:pPr>
    </w:p>
    <w:p w:rsidR="001E0442" w:rsidRPr="00BB11A4" w:rsidRDefault="001E0442" w:rsidP="00BB11A4">
      <w:pPr>
        <w:pStyle w:val="a8"/>
        <w:jc w:val="both"/>
        <w:rPr>
          <w:b/>
          <w:lang w:val="kk-KZ" w:eastAsia="kk-KZ"/>
        </w:rPr>
      </w:pPr>
      <w:r w:rsidRPr="00BB11A4">
        <w:rPr>
          <w:b/>
          <w:lang w:val="kk-KZ" w:eastAsia="kk-KZ"/>
        </w:rPr>
        <w:t xml:space="preserve">Раздел 1. </w:t>
      </w:r>
      <w:r w:rsidR="00BB11A4" w:rsidRPr="00BB11A4">
        <w:rPr>
          <w:b/>
          <w:lang w:val="kk-KZ" w:eastAsia="kk-KZ"/>
        </w:rPr>
        <w:t xml:space="preserve">Финансовый учет в организации </w:t>
      </w:r>
    </w:p>
    <w:p w:rsidR="001E0442" w:rsidRPr="00B028E5" w:rsidRDefault="00EC53B8" w:rsidP="00BB11A4">
      <w:pPr>
        <w:keepNext/>
        <w:keepLines/>
        <w:ind w:right="-23"/>
        <w:jc w:val="both"/>
        <w:outlineLvl w:val="0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1.1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Задачи бухгалтерского учета. Основные принципы организации бухгалтерского учета в хозяйствующих субъектах. Место бухгалтерского учета в системе управления. Закон «О бухгалтерском учете и финансовой отчетности», международные стандарты бухгалтерского учета.(МСФО), Типовой план бухгалтерского учета и его структура.</w:t>
      </w:r>
    </w:p>
    <w:p w:rsidR="00B028E5" w:rsidRPr="00B028E5" w:rsidRDefault="00EC53B8" w:rsidP="00BB11A4">
      <w:pPr>
        <w:ind w:right="-23"/>
        <w:jc w:val="both"/>
        <w:rPr>
          <w:rFonts w:eastAsia="Times New Roman"/>
          <w:szCs w:val="28"/>
          <w:lang w:val="kk-KZ" w:eastAsia="kk-KZ"/>
        </w:rPr>
      </w:pPr>
      <w:r w:rsidRPr="00EC53B8">
        <w:rPr>
          <w:rFonts w:eastAsia="Times New Roman"/>
          <w:b/>
          <w:szCs w:val="28"/>
          <w:lang w:val="kk-KZ" w:eastAsia="kk-KZ"/>
        </w:rPr>
        <w:t>Тема 1.2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 xml:space="preserve">Задачи учета денежных средств, расчетных и кредитных операций. Учет операций но текущему счету в банках. Порядок открытия, документальное оформление операций по текущему счету в банке. Формы безналичных расчетов. Учет денежных переводов. Учет операций но другим специальным счетам в банках. Учет операций по текущим счетам в валюте в банках Поћятие и определение курсовых разниц.Документальное оформление, отчетность и учет операций по кассе в тенге и валюте.Учет финансовых инвестиций организации в ценные бумаги других организаций </w:t>
      </w:r>
    </w:p>
    <w:p w:rsidR="001E0442" w:rsidRPr="00B028E5" w:rsidRDefault="00EC53B8" w:rsidP="00BB11A4">
      <w:pPr>
        <w:ind w:right="-23"/>
        <w:jc w:val="both"/>
        <w:rPr>
          <w:rFonts w:eastAsia="Times New Roman"/>
          <w:szCs w:val="28"/>
          <w:lang w:val="kk-KZ" w:eastAsia="kk-KZ"/>
        </w:rPr>
      </w:pPr>
      <w:r w:rsidRPr="00EC53B8">
        <w:rPr>
          <w:rFonts w:eastAsia="Times New Roman"/>
          <w:b/>
          <w:szCs w:val="28"/>
          <w:lang w:val="kk-KZ" w:eastAsia="kk-KZ"/>
        </w:rPr>
        <w:lastRenderedPageBreak/>
        <w:t>Тема 1.3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B028E5" w:rsidRPr="00B028E5">
        <w:rPr>
          <w:rFonts w:eastAsia="Times New Roman"/>
          <w:szCs w:val="28"/>
          <w:lang w:val="kk-KZ" w:eastAsia="kk-KZ"/>
        </w:rPr>
        <w:t xml:space="preserve">Учет расчетов с покупателями и заказчиками. </w:t>
      </w:r>
      <w:r w:rsidR="001E0442" w:rsidRPr="00B028E5">
        <w:rPr>
          <w:rFonts w:eastAsia="Times New Roman"/>
          <w:szCs w:val="28"/>
          <w:lang w:val="kk-KZ" w:eastAsia="kk-KZ"/>
        </w:rPr>
        <w:t>Документальное оформление, синтетический и аналитический учет расчетом с подотчетными лицами.</w:t>
      </w:r>
      <w:r w:rsidR="00B028E5" w:rsidRPr="00B028E5">
        <w:rPr>
          <w:rFonts w:eastAsia="Times New Roman"/>
          <w:szCs w:val="28"/>
          <w:lang w:val="kk-KZ" w:eastAsia="kk-KZ"/>
        </w:rPr>
        <w:t xml:space="preserve"> Учет резервов по сомнительным долгам. </w:t>
      </w:r>
      <w:r w:rsidR="001E0442" w:rsidRPr="00B028E5">
        <w:rPr>
          <w:rFonts w:eastAsia="Times New Roman"/>
          <w:szCs w:val="28"/>
          <w:lang w:val="kk-KZ" w:eastAsia="kk-KZ"/>
        </w:rPr>
        <w:t xml:space="preserve">Учет займов банков и заемных средств. </w:t>
      </w:r>
      <w:r w:rsidR="00B028E5" w:rsidRPr="00B028E5">
        <w:rPr>
          <w:rFonts w:eastAsia="Times New Roman"/>
          <w:szCs w:val="28"/>
          <w:lang w:val="kk-KZ" w:eastAsia="kk-KZ"/>
        </w:rPr>
        <w:t>Учет расчетов с поставщиками и подрядчиками. Учет авансов выданных и полученных. Учет расходов по дивидендам</w:t>
      </w:r>
      <w:r w:rsidR="001E0442" w:rsidRPr="00B028E5">
        <w:rPr>
          <w:rFonts w:eastAsia="Times New Roman"/>
          <w:szCs w:val="28"/>
          <w:lang w:val="kk-KZ" w:eastAsia="kk-KZ"/>
        </w:rPr>
        <w:t>.</w:t>
      </w:r>
      <w:r w:rsidR="00B028E5" w:rsidRPr="00B028E5">
        <w:rPr>
          <w:rFonts w:eastAsia="Times New Roman"/>
          <w:szCs w:val="28"/>
          <w:lang w:val="kk-KZ" w:eastAsia="kk-KZ"/>
        </w:rPr>
        <w:t xml:space="preserve"> Учет расходов и доходов будущих периодов.</w:t>
      </w:r>
    </w:p>
    <w:p w:rsidR="001E0442" w:rsidRPr="00B028E5" w:rsidRDefault="00EC53B8" w:rsidP="00BB11A4">
      <w:pPr>
        <w:ind w:right="-23"/>
        <w:jc w:val="both"/>
        <w:rPr>
          <w:rFonts w:eastAsia="Times New Roman"/>
          <w:szCs w:val="28"/>
          <w:lang w:val="kk-KZ" w:eastAsia="kk-KZ"/>
        </w:rPr>
      </w:pPr>
      <w:r w:rsidRPr="00EC53B8">
        <w:rPr>
          <w:rFonts w:eastAsia="Times New Roman"/>
          <w:b/>
          <w:szCs w:val="28"/>
          <w:lang w:val="kk-KZ" w:eastAsia="kk-KZ"/>
        </w:rPr>
        <w:t>Тема 1.4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Основные средства их группировка и оценка в бухгалтерском учете.</w:t>
      </w:r>
    </w:p>
    <w:p w:rsidR="001E0442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val="kk-KZ" w:eastAsia="kk-KZ"/>
        </w:rPr>
        <w:t>Документальное оформление, учет поступления и использования основных средств. Организация аналитического учета основных средств.</w:t>
      </w:r>
      <w:r w:rsidR="00EC53B8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>Учет износа основных средств. Методы начисления амортизации основных средств. Учет ремонта основных средств, виды и способы. проведения.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>Документальное оформление и учет выбытия основных средств. Учет арендных операций. Учет текущей и долгосрочной аренды основных средств.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>Инвентаризация и переоценка основных средств, отражение</w:t>
      </w:r>
      <w:r w:rsidRPr="00B028E5">
        <w:rPr>
          <w:rFonts w:eastAsia="Times New Roman"/>
          <w:i/>
          <w:iCs/>
          <w:szCs w:val="28"/>
          <w:lang w:val="kk-KZ" w:eastAsia="kk-KZ"/>
        </w:rPr>
        <w:t xml:space="preserve"> </w:t>
      </w:r>
      <w:r w:rsidRPr="00B028E5">
        <w:rPr>
          <w:rFonts w:eastAsia="Times New Roman"/>
          <w:iCs/>
          <w:szCs w:val="28"/>
          <w:lang w:val="kk-KZ" w:eastAsia="kk-KZ"/>
        </w:rPr>
        <w:t>в</w:t>
      </w:r>
      <w:r w:rsidRPr="00B028E5">
        <w:rPr>
          <w:rFonts w:eastAsia="Times New Roman"/>
          <w:szCs w:val="28"/>
          <w:lang w:val="kk-KZ" w:eastAsia="kk-KZ"/>
        </w:rPr>
        <w:t xml:space="preserve"> учете их результатов. Учет нематериальных активов. Понятие, значение, виды и о</w:t>
      </w:r>
      <w:r w:rsidR="00B028E5" w:rsidRPr="00B028E5">
        <w:rPr>
          <w:rFonts w:eastAsia="Times New Roman"/>
          <w:szCs w:val="28"/>
          <w:lang w:val="kk-KZ" w:eastAsia="kk-KZ"/>
        </w:rPr>
        <w:t>ц</w:t>
      </w:r>
      <w:r w:rsidRPr="00B028E5">
        <w:rPr>
          <w:rFonts w:eastAsia="Times New Roman"/>
          <w:szCs w:val="28"/>
          <w:lang w:val="kk-KZ" w:eastAsia="kk-KZ"/>
        </w:rPr>
        <w:t>енка нематериальных активов. Учет поступления, создания и выбытия нематериальных активов. Учет амортизации немагериальных активов.</w:t>
      </w:r>
    </w:p>
    <w:p w:rsidR="001E0442" w:rsidRPr="00B028E5" w:rsidRDefault="00EC53B8" w:rsidP="00BB11A4">
      <w:pPr>
        <w:ind w:right="40"/>
        <w:jc w:val="both"/>
        <w:rPr>
          <w:rFonts w:eastAsia="Times New Roman"/>
          <w:szCs w:val="28"/>
          <w:lang w:val="kk-KZ" w:eastAsia="kk-KZ"/>
        </w:rPr>
      </w:pPr>
      <w:r w:rsidRPr="00EC53B8">
        <w:rPr>
          <w:rFonts w:eastAsia="Times New Roman"/>
          <w:b/>
          <w:szCs w:val="28"/>
          <w:lang w:val="kk-KZ" w:eastAsia="kk-KZ"/>
        </w:rPr>
        <w:t>Тема 1.5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Материальные запасы, их классификация, оценка и задачи учета. Документальное оформление приема материалов на складе, отпуск их в производство. Организация складского учета материальных ценностей. Отчетность материально- ответственных лиц. Учет приобретения материальных ценностей и расчетов с поставщиками. Учет движения материальных ценностей в бухгалтерии. Методы оценки, списываемых па производство материалов.Инвентаризация и переоценка товарно-материальных ценностей. Оформление результатов инвентаризации. ІІорядок отражения в учете результатов инвентаризаций и переоценки материальных ценностей.</w:t>
      </w:r>
    </w:p>
    <w:p w:rsidR="001E0442" w:rsidRPr="00B028E5" w:rsidRDefault="00EC53B8" w:rsidP="00BB11A4">
      <w:pPr>
        <w:ind w:right="6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1.6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 xml:space="preserve">Задачи учета труда, заработной платы в хозяйствующих субъекгах. Учет рабочего времени. </w:t>
      </w:r>
      <w:r w:rsidR="00B028E5" w:rsidRPr="00B028E5">
        <w:rPr>
          <w:rFonts w:eastAsia="Times New Roman"/>
          <w:szCs w:val="28"/>
          <w:lang w:val="kk-KZ" w:eastAsia="kk-KZ"/>
        </w:rPr>
        <w:t xml:space="preserve">Элементы организации заработной платы Тарифная система, нормирование труда, Формы и системы оплатв труда Учет выработки продукции. </w:t>
      </w:r>
      <w:r w:rsidR="001E0442" w:rsidRPr="00B028E5">
        <w:rPr>
          <w:rFonts w:eastAsia="Times New Roman"/>
          <w:szCs w:val="28"/>
          <w:lang w:val="kk-KZ" w:eastAsia="kk-KZ"/>
        </w:rPr>
        <w:t>Документация по учету труда и его оплаты. Удержания и вычеты из о</w:t>
      </w:r>
      <w:r w:rsidR="00B028E5" w:rsidRPr="00B028E5">
        <w:rPr>
          <w:rFonts w:eastAsia="Times New Roman"/>
          <w:szCs w:val="28"/>
          <w:lang w:val="kk-KZ" w:eastAsia="kk-KZ"/>
        </w:rPr>
        <w:t>п</w:t>
      </w:r>
      <w:r w:rsidR="001E0442" w:rsidRPr="00B028E5">
        <w:rPr>
          <w:rFonts w:eastAsia="Times New Roman"/>
          <w:szCs w:val="28"/>
          <w:lang w:val="kk-KZ" w:eastAsia="kk-KZ"/>
        </w:rPr>
        <w:t>латы труда. Порядок выплаты заработной платы, учет депонированных сумм. Учет расчетов по отчислениям в НПФ и социального налога</w:t>
      </w:r>
      <w:r w:rsidR="0059491C" w:rsidRPr="00B028E5">
        <w:rPr>
          <w:rFonts w:eastAsia="Times New Roman"/>
          <w:szCs w:val="28"/>
          <w:lang w:val="kk-KZ" w:eastAsia="kk-KZ"/>
        </w:rPr>
        <w:t xml:space="preserve">, соц отчислений и </w:t>
      </w:r>
      <w:r w:rsidR="00B028E5" w:rsidRPr="00B028E5">
        <w:rPr>
          <w:rFonts w:eastAsia="Times New Roman"/>
          <w:szCs w:val="28"/>
          <w:lang w:val="kk-KZ" w:eastAsia="kk-KZ"/>
        </w:rPr>
        <w:t>ОСМС</w:t>
      </w:r>
      <w:r w:rsidR="001E0442" w:rsidRPr="00B028E5">
        <w:rPr>
          <w:rFonts w:eastAsia="Times New Roman"/>
          <w:szCs w:val="28"/>
          <w:lang w:val="kk-KZ" w:eastAsia="kk-KZ"/>
        </w:rPr>
        <w:t>. Отражение данных бухгалтерского учета в отчетности по оплате труда в организациях.</w:t>
      </w:r>
    </w:p>
    <w:p w:rsidR="001E0442" w:rsidRPr="00B028E5" w:rsidRDefault="00EC53B8" w:rsidP="00BB11A4">
      <w:pPr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1.7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 xml:space="preserve">Задачи учета и контроля производственных затрат в условиях рыночной экономики. Основные принципы организации учета затрат на </w:t>
      </w:r>
      <w:r w:rsidR="00B028E5" w:rsidRPr="00B028E5">
        <w:rPr>
          <w:rFonts w:eastAsia="Times New Roman"/>
          <w:szCs w:val="28"/>
          <w:lang w:val="kk-KZ" w:eastAsia="kk-KZ"/>
        </w:rPr>
        <w:t>п</w:t>
      </w:r>
      <w:r w:rsidR="001E0442" w:rsidRPr="00B028E5">
        <w:rPr>
          <w:rFonts w:eastAsia="Times New Roman"/>
          <w:szCs w:val="28"/>
          <w:lang w:val="kk-KZ" w:eastAsia="kk-KZ"/>
        </w:rPr>
        <w:t xml:space="preserve">роизводство и калькулирование себестоимости продукции на счетах </w:t>
      </w:r>
      <w:r w:rsidR="00B028E5" w:rsidRPr="00B028E5">
        <w:rPr>
          <w:rFonts w:eastAsia="Times New Roman"/>
          <w:szCs w:val="28"/>
          <w:lang w:val="kk-KZ" w:eastAsia="kk-KZ"/>
        </w:rPr>
        <w:t>п</w:t>
      </w:r>
      <w:r w:rsidR="001E0442" w:rsidRPr="00B028E5">
        <w:rPr>
          <w:rFonts w:eastAsia="Times New Roman"/>
          <w:szCs w:val="28"/>
          <w:lang w:val="kk-KZ" w:eastAsia="kk-KZ"/>
        </w:rPr>
        <w:t>роизводственного учета. Классификация производственных затрат. Состав и характеристика прямых затрат и порядок их отражения на счетах элементов затрат основного производства.</w:t>
      </w:r>
    </w:p>
    <w:p w:rsidR="001E0442" w:rsidRPr="00B028E5" w:rsidRDefault="001E0442" w:rsidP="00BB11A4">
      <w:pPr>
        <w:ind w:right="6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val="kk-KZ" w:eastAsia="kk-KZ"/>
        </w:rPr>
        <w:t>Накладные расходы, их состав и характеристика. Учет и способы распределения накладных расходов. Вспомогательные производства и их виды. Учет затрат во вспомогательных производствах и распределение их услуг.</w:t>
      </w:r>
      <w:r w:rsidR="00EC53B8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 xml:space="preserve">Учет производственных потерь . Учет и калькуляция себестоимости брака. Сводный учет затрат на производство. Учет и оценка незавершенного производства. </w:t>
      </w:r>
      <w:r w:rsidRPr="00B028E5">
        <w:rPr>
          <w:rFonts w:eastAsia="Times New Roman"/>
          <w:szCs w:val="28"/>
          <w:lang w:val="kk-KZ" w:eastAsia="kk-KZ"/>
        </w:rPr>
        <w:lastRenderedPageBreak/>
        <w:t>Порядок включения изменения остатков незавершенного производства в себестоимость товарной продукции.</w:t>
      </w:r>
      <w:r w:rsidR="00EC53B8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>Понятие калькуляции, ее значение, объекты калькуляции. Основные методы учета затрат па производсгво. Сущность нормативного метода учета затрат. Сущность позаказного метода учета затрат.</w:t>
      </w:r>
    </w:p>
    <w:p w:rsidR="001E0442" w:rsidRPr="00B028E5" w:rsidRDefault="001E0442" w:rsidP="00BB11A4">
      <w:pPr>
        <w:ind w:right="6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val="kk-KZ" w:eastAsia="kk-KZ"/>
        </w:rPr>
        <w:t>Характеристика и объекгы применения попередельного метода учет затрат. Попроцессный метод учета затрат па производство и калькулирование себестоимости продукции.</w:t>
      </w:r>
      <w:r w:rsidR="00EC53B8">
        <w:rPr>
          <w:rFonts w:eastAsia="Times New Roman"/>
          <w:szCs w:val="28"/>
          <w:lang w:val="kk-KZ" w:eastAsia="kk-KZ"/>
        </w:rPr>
        <w:t xml:space="preserve"> </w:t>
      </w:r>
      <w:r w:rsidRPr="00B028E5">
        <w:rPr>
          <w:rFonts w:eastAsia="Times New Roman"/>
          <w:szCs w:val="28"/>
          <w:lang w:val="kk-KZ" w:eastAsia="kk-KZ"/>
        </w:rPr>
        <w:t xml:space="preserve"> Учет общих и административных расходов.</w:t>
      </w:r>
    </w:p>
    <w:p w:rsidR="001E0442" w:rsidRPr="00B028E5" w:rsidRDefault="00EC53B8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1.8</w:t>
      </w:r>
      <w:r w:rsid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Задачи учета готовой продукции. Оценка готовой продукции. Документальное оформление движения готовой продукции, ее отгрузки и реализации. Организация складского учета готовой продукции. Учет готовой продукции в бухгалтерии. Учет расходов по реализации и сбыту продукции.. Инвентаризация готовой продукции и отражение в учете ее результатов.</w:t>
      </w:r>
    </w:p>
    <w:p w:rsidR="001E0442" w:rsidRPr="00B028E5" w:rsidRDefault="00EC53B8" w:rsidP="00BB11A4">
      <w:pPr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1.9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Порядок формирования финансовых результатов. Понятие, формирование и учет дохода от реализации валового дохода, дохода (убытка) от основной деятельности, дохода (убытка) от неосновной деятельности, налогооблагаемого дохода и чистого прибыли.</w:t>
      </w:r>
      <w:r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 xml:space="preserve">  Учет собственного капитала. Порядок формирования и учет объявленного капитала. В акционерных обществах объявленные, выпущенные и находящиеся в обращении акции. Уче</w:t>
      </w:r>
      <w:r>
        <w:rPr>
          <w:rFonts w:eastAsia="Times New Roman"/>
          <w:szCs w:val="28"/>
          <w:lang w:val="kk-KZ" w:eastAsia="kk-KZ"/>
        </w:rPr>
        <w:t>т</w:t>
      </w:r>
      <w:r w:rsidR="001E0442" w:rsidRPr="00B028E5">
        <w:rPr>
          <w:rFonts w:eastAsia="Times New Roman"/>
          <w:szCs w:val="28"/>
          <w:lang w:val="kk-KZ" w:eastAsia="kk-KZ"/>
        </w:rPr>
        <w:t xml:space="preserve"> неоплаченного капитала. Выкупленные юридическим лицом собственные акции. Права владельцев акций. Выплата и учет дивидендов по простым и привилегированным акциям. Учет дополнительно оплаченного капитала. Учет резервного капитала. Учет итогового дохода (убыгка) Учет нераспределенного дохода (непокрытого убытка).</w:t>
      </w:r>
    </w:p>
    <w:p w:rsidR="001E0442" w:rsidRPr="00B028E5" w:rsidRDefault="00EC53B8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1.10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Основные направления внешнеэкономической деятельности в условиях рыночных отношений. Операции внешней торговли: экспорт, импорт, реэкспорт. Документальное оформление внешнеэкономической деятельности. Виды условий поставок. Лицензирование экспорта и импорта. Учет операции по экспорту товаров, работ и услуг. Отражение операции по реализации продукции у экспортера, у посредника. Учет операции по импорту товаров, работ и услуг. Методы определения таможенной стоимости ввоза. Учет операции по реимпорту товаров. Учет толлинговых операций.</w:t>
      </w:r>
    </w:p>
    <w:p w:rsidR="001E0442" w:rsidRPr="00B028E5" w:rsidRDefault="00EC53B8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1.11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Понятие и формирование учетной политики. Выбор способов ведения бухгалтерского учета согласно стандартов бухгалтерского учета.</w:t>
      </w:r>
      <w:r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Выбор техники, формы и организации бухгалтерского учета. Раскрытие учетной политики.</w:t>
      </w:r>
    </w:p>
    <w:p w:rsidR="001E0442" w:rsidRPr="00B028E5" w:rsidRDefault="00EC53B8" w:rsidP="00BB11A4">
      <w:pPr>
        <w:tabs>
          <w:tab w:val="left" w:pos="7830"/>
          <w:tab w:val="left" w:pos="8944"/>
        </w:tabs>
        <w:ind w:right="4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1.12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 xml:space="preserve">Значение финансовой отчетности в системе экономической информации. Внешние и внутренние пользователи финансовой информации о деятельности субъекта. Состав финансовой отчетности. Бухгалтерский баланс. Отчет о доходах и расходах. Отчет о движении денег Отчет об изменениях в собственном капитале. Информация о учетной политике и пояснительная записка. Отчетный период и сроки представления финансовой отчетности. </w:t>
      </w:r>
      <w:r w:rsidR="00B028E5">
        <w:rPr>
          <w:rFonts w:eastAsia="Times New Roman"/>
          <w:szCs w:val="28"/>
          <w:lang w:val="kk-KZ" w:eastAsia="kk-KZ"/>
        </w:rPr>
        <w:t>П</w:t>
      </w:r>
      <w:r w:rsidR="001E0442" w:rsidRPr="00B028E5">
        <w:rPr>
          <w:rFonts w:eastAsia="Times New Roman"/>
          <w:szCs w:val="28"/>
          <w:lang w:val="kk-KZ" w:eastAsia="kk-KZ"/>
        </w:rPr>
        <w:t xml:space="preserve">одготовительная работа по составлению годовой финансовой отчетности: проведение и отражение в учете результатов инвентаризации основных средств, товарно-материальных ценностей, денежных средств и расчетов, сверка данных </w:t>
      </w:r>
      <w:r w:rsidR="001E0442" w:rsidRPr="00B028E5">
        <w:rPr>
          <w:rFonts w:eastAsia="Times New Roman"/>
          <w:szCs w:val="28"/>
          <w:lang w:val="kk-KZ" w:eastAsia="kk-KZ"/>
        </w:rPr>
        <w:lastRenderedPageBreak/>
        <w:t>синтетического и аналитического учета, проверка оценки статей баланса. Составление заключительного баланса и других форм финансовой отчетности</w:t>
      </w:r>
    </w:p>
    <w:p w:rsidR="001E0442" w:rsidRPr="00B028E5" w:rsidRDefault="001E0442" w:rsidP="00BB11A4">
      <w:pPr>
        <w:jc w:val="both"/>
        <w:rPr>
          <w:b/>
          <w:szCs w:val="28"/>
        </w:rPr>
      </w:pPr>
      <w:r w:rsidRPr="00B028E5">
        <w:rPr>
          <w:rFonts w:eastAsia="Times New Roman"/>
          <w:b/>
          <w:szCs w:val="28"/>
          <w:lang w:eastAsia="ru-RU"/>
        </w:rPr>
        <w:t>Перечень  практических работ</w:t>
      </w:r>
    </w:p>
    <w:p w:rsidR="00B028E5" w:rsidRPr="00B028E5" w:rsidRDefault="001E0442" w:rsidP="00BB11A4">
      <w:pPr>
        <w:ind w:right="-23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№1</w:t>
      </w:r>
      <w:r w:rsidR="00B028E5" w:rsidRPr="00B028E5">
        <w:rPr>
          <w:rFonts w:eastAsia="Times New Roman"/>
          <w:szCs w:val="28"/>
          <w:lang w:val="kk-KZ" w:eastAsia="kk-KZ"/>
        </w:rPr>
        <w:t xml:space="preserve"> Основные положения Закона «О бухгалтерском учетк и финансовой  отчетности».</w:t>
      </w:r>
    </w:p>
    <w:p w:rsidR="001E0442" w:rsidRPr="00B028E5" w:rsidRDefault="00B028E5" w:rsidP="00BB11A4">
      <w:pPr>
        <w:ind w:right="-23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№2</w:t>
      </w:r>
      <w:r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Заполнение первичных документов. Составление корреспонденции счетов по операциям на расчетном, ва</w:t>
      </w:r>
      <w:r w:rsidRPr="00B028E5">
        <w:rPr>
          <w:rFonts w:eastAsia="Times New Roman"/>
          <w:szCs w:val="28"/>
          <w:lang w:val="kk-KZ" w:eastAsia="kk-KZ"/>
        </w:rPr>
        <w:t xml:space="preserve">лютных счетах в банке, в кассе, расчетному счету. Проведение инвентаризация денежных средств в кассе. </w:t>
      </w:r>
    </w:p>
    <w:p w:rsidR="00B028E5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3</w:t>
      </w:r>
      <w:r w:rsidRPr="00B028E5">
        <w:rPr>
          <w:rFonts w:eastAsia="Times New Roman"/>
          <w:szCs w:val="28"/>
          <w:lang w:val="kk-KZ" w:eastAsia="kk-KZ"/>
        </w:rPr>
        <w:t xml:space="preserve">: </w:t>
      </w:r>
      <w:r w:rsidR="00B028E5" w:rsidRPr="00B028E5">
        <w:rPr>
          <w:rFonts w:eastAsia="Times New Roman"/>
          <w:szCs w:val="28"/>
          <w:lang w:val="kk-KZ" w:eastAsia="kk-KZ"/>
        </w:rPr>
        <w:t xml:space="preserve">Документальное оформление операций по учету расчетов с подотчетными лицами. Порядок формирования резерва по сомнительным долгам. Оформление заявки на кредит, </w:t>
      </w:r>
      <w:r w:rsidR="00A13DE4">
        <w:rPr>
          <w:rFonts w:eastAsia="Times New Roman"/>
          <w:szCs w:val="28"/>
          <w:lang w:val="kk-KZ" w:eastAsia="kk-KZ"/>
        </w:rPr>
        <w:t>д</w:t>
      </w:r>
      <w:r w:rsidR="00B028E5" w:rsidRPr="00B028E5">
        <w:rPr>
          <w:rFonts w:eastAsia="Times New Roman"/>
          <w:szCs w:val="28"/>
          <w:lang w:val="kk-KZ" w:eastAsia="kk-KZ"/>
        </w:rPr>
        <w:t>окументальное оформление расчетов с поставщиками. Составление корреспонденции счетов по учету расчетов с дебиторами и кредиторами.</w:t>
      </w:r>
    </w:p>
    <w:p w:rsidR="001E0442" w:rsidRPr="00B028E5" w:rsidRDefault="00B028E5" w:rsidP="00BB11A4">
      <w:pPr>
        <w:ind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№4</w:t>
      </w:r>
      <w:r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Заполнение документов по движению основных средств. Составление расчетов сумм амортизации основных средств. Составление корреспонденции счетов по операциям на поступление, выбытие основных средств, начисление амортизации основных средств, по операциям, связанным с проведением капитального и теку</w:t>
      </w:r>
      <w:r w:rsidRPr="00B028E5">
        <w:rPr>
          <w:rFonts w:eastAsia="Times New Roman"/>
          <w:szCs w:val="28"/>
          <w:lang w:val="kk-KZ" w:eastAsia="kk-KZ"/>
        </w:rPr>
        <w:t>щ</w:t>
      </w:r>
      <w:r w:rsidR="001E0442" w:rsidRPr="00B028E5">
        <w:rPr>
          <w:rFonts w:eastAsia="Times New Roman"/>
          <w:szCs w:val="28"/>
          <w:lang w:val="kk-KZ" w:eastAsia="kk-KZ"/>
        </w:rPr>
        <w:t>его ремонтов основных средств. Составление корреспонденции счетов по операциям на поступление, выбытие и амортизацию нематериальных активов. Запись операции в учетных регистрах финансового учета</w:t>
      </w:r>
      <w:r w:rsidRPr="00B028E5">
        <w:rPr>
          <w:rFonts w:eastAsia="Times New Roman"/>
          <w:szCs w:val="28"/>
          <w:lang w:val="kk-KZ" w:eastAsia="kk-KZ"/>
        </w:rPr>
        <w:t xml:space="preserve"> Документальное оформление поступления и выбытия нематериальных активов. Составление корреспонденции счетов по учету нематериальных активов.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ru-RU"/>
        </w:rPr>
        <w:t>5</w:t>
      </w:r>
      <w:r w:rsidRPr="00B028E5">
        <w:rPr>
          <w:rFonts w:eastAsia="Times New Roman"/>
          <w:szCs w:val="28"/>
          <w:lang w:val="kk-KZ" w:eastAsia="ru-RU"/>
        </w:rPr>
        <w:t>: Расчет сумм оценки списываемых на производство материалов при различных способах оценки. Составление корреспонденции счетов по операциям, связанным с движением материальных ценностей и записью из в регистрах бухгалтерского учета</w:t>
      </w:r>
      <w:r w:rsidR="00B028E5" w:rsidRPr="00B028E5">
        <w:rPr>
          <w:rFonts w:eastAsia="Times New Roman"/>
          <w:szCs w:val="28"/>
          <w:lang w:val="kk-KZ" w:eastAsia="ru-RU"/>
        </w:rPr>
        <w:t>. Проведение инвентаризации ТМЦ.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ru-RU"/>
        </w:rPr>
        <w:t>6</w:t>
      </w:r>
      <w:r w:rsidRPr="00B028E5">
        <w:rPr>
          <w:rFonts w:eastAsia="Times New Roman"/>
          <w:szCs w:val="28"/>
          <w:lang w:val="kk-KZ" w:eastAsia="ru-RU"/>
        </w:rPr>
        <w:t>: Расчет зарплаты при различных системах оплаты труда. Расчет пособия по временной нетрудоспособности за время очередного отпуска, исчисление премии. Составление расче</w:t>
      </w:r>
      <w:r w:rsidR="00B028E5" w:rsidRPr="00B028E5">
        <w:rPr>
          <w:rFonts w:eastAsia="Times New Roman"/>
          <w:szCs w:val="28"/>
          <w:lang w:val="kk-KZ" w:eastAsia="ru-RU"/>
        </w:rPr>
        <w:t>тн</w:t>
      </w:r>
      <w:r w:rsidRPr="00B028E5">
        <w:rPr>
          <w:rFonts w:eastAsia="Times New Roman"/>
          <w:szCs w:val="28"/>
          <w:lang w:val="kk-KZ" w:eastAsia="ru-RU"/>
        </w:rPr>
        <w:t>о-платежной ведомости. Составление корреспонденции счетов по операциям, связанным с учетом оплаты труда, запись в регистры бухгалтерского учета.</w:t>
      </w:r>
    </w:p>
    <w:p w:rsidR="001E0442" w:rsidRPr="00B028E5" w:rsidRDefault="001E0442" w:rsidP="00BB11A4">
      <w:pPr>
        <w:ind w:left="23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7</w:t>
      </w:r>
      <w:r w:rsidRPr="00B028E5">
        <w:rPr>
          <w:rFonts w:eastAsia="Times New Roman"/>
          <w:szCs w:val="28"/>
          <w:lang w:val="kk-KZ" w:eastAsia="kk-KZ"/>
        </w:rPr>
        <w:t>: Составление корреспонденции счетов по операциям, связанным с учетом затрат основного производства и выпуска продукции, включая операции по учету вспомогательного производства, накладных расходов, производственных потерь, отражение этих операций в учетных регистрах.</w:t>
      </w:r>
      <w:r w:rsidR="00B028E5" w:rsidRPr="00B028E5">
        <w:rPr>
          <w:rFonts w:eastAsia="Times New Roman"/>
          <w:szCs w:val="28"/>
          <w:lang w:val="kk-KZ" w:eastAsia="kk-KZ"/>
        </w:rPr>
        <w:t xml:space="preserve"> Рассчет накладных расходов и затрат вспомогательных и основных производств. Составление калькуляции и определение себестоимости произведенной продукции  используя установленные методы исчисления.</w:t>
      </w:r>
    </w:p>
    <w:p w:rsidR="001E0442" w:rsidRPr="00B028E5" w:rsidRDefault="001E0442" w:rsidP="00BB11A4">
      <w:pPr>
        <w:ind w:left="2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8</w:t>
      </w:r>
      <w:r w:rsidRPr="00B028E5">
        <w:rPr>
          <w:rFonts w:eastAsia="Times New Roman"/>
          <w:szCs w:val="28"/>
          <w:lang w:val="kk-KZ" w:eastAsia="kk-KZ"/>
        </w:rPr>
        <w:t>: Заполнение первичных документов по движению готовой продукции. Составление корреспонденции счетов по учету поступления готовой продукции из производства на склад, ее отгрузки и реализации, расходов по реализации, НДС. Отражение этих операций, в регистрах бухгалтерского учета.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lastRenderedPageBreak/>
        <w:t>Практическое занятие№</w:t>
      </w:r>
      <w:r w:rsidR="00B028E5" w:rsidRPr="00B028E5">
        <w:rPr>
          <w:rFonts w:eastAsia="Times New Roman"/>
          <w:szCs w:val="28"/>
          <w:u w:val="single"/>
          <w:lang w:val="kk-KZ" w:eastAsia="ru-RU"/>
        </w:rPr>
        <w:t xml:space="preserve"> 9</w:t>
      </w:r>
      <w:r w:rsidRPr="00B028E5">
        <w:rPr>
          <w:rFonts w:eastAsia="Times New Roman"/>
          <w:szCs w:val="28"/>
          <w:lang w:val="kk-KZ" w:eastAsia="ru-RU"/>
        </w:rPr>
        <w:t>: Составление корреспонденции счетов по учету движения объявленного капитала, прочих капиталов, итогового дохода (убытка) и нераспределенных доходов (непокр</w:t>
      </w:r>
      <w:r w:rsidR="00B028E5" w:rsidRPr="00B028E5">
        <w:rPr>
          <w:rFonts w:eastAsia="Times New Roman"/>
          <w:szCs w:val="28"/>
          <w:lang w:val="kk-KZ" w:eastAsia="ru-RU"/>
        </w:rPr>
        <w:t>ытых убытков). Расчет сумм КПН и определение финансового результата.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ru-RU"/>
        </w:rPr>
        <w:t>10</w:t>
      </w:r>
      <w:r w:rsidRPr="00B028E5">
        <w:rPr>
          <w:rFonts w:eastAsia="Times New Roman"/>
          <w:szCs w:val="28"/>
          <w:lang w:val="kk-KZ" w:eastAsia="ru-RU"/>
        </w:rPr>
        <w:t>: Составление корреспонденции счетов по учету операции по импорту, экспорту и реимпорту, по учету толлинговых операций и отражение результатов в регистрах учета.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t>Практическое занятие №</w:t>
      </w:r>
      <w:r w:rsidR="00B028E5" w:rsidRPr="00B028E5">
        <w:rPr>
          <w:rFonts w:eastAsia="Times New Roman"/>
          <w:szCs w:val="28"/>
          <w:u w:val="single"/>
          <w:lang w:val="kk-KZ" w:eastAsia="ru-RU"/>
        </w:rPr>
        <w:t>11</w:t>
      </w:r>
      <w:r w:rsidRPr="00B028E5">
        <w:rPr>
          <w:rFonts w:eastAsia="Times New Roman"/>
          <w:szCs w:val="28"/>
          <w:lang w:val="kk-KZ" w:eastAsia="ru-RU"/>
        </w:rPr>
        <w:t xml:space="preserve">: Составление пояснительной записки к годовой финансовой отчетности </w:t>
      </w:r>
      <w:r w:rsidR="00B028E5" w:rsidRPr="00B028E5">
        <w:rPr>
          <w:rFonts w:eastAsia="Times New Roman"/>
          <w:szCs w:val="28"/>
          <w:lang w:val="kk-KZ" w:eastAsia="ru-RU"/>
        </w:rPr>
        <w:t>и</w:t>
      </w:r>
      <w:r w:rsidRPr="00B028E5">
        <w:rPr>
          <w:rFonts w:eastAsia="Times New Roman"/>
          <w:szCs w:val="28"/>
          <w:lang w:val="kk-KZ" w:eastAsia="ru-RU"/>
        </w:rPr>
        <w:t xml:space="preserve"> раскрытие</w:t>
      </w:r>
      <w:r w:rsidR="00B028E5" w:rsidRPr="00B028E5">
        <w:rPr>
          <w:rFonts w:eastAsia="Times New Roman"/>
          <w:szCs w:val="28"/>
          <w:lang w:val="kk-KZ" w:eastAsia="ru-RU"/>
        </w:rPr>
        <w:t xml:space="preserve"> содержания </w:t>
      </w:r>
      <w:r w:rsidRPr="00B028E5">
        <w:rPr>
          <w:rFonts w:eastAsia="Times New Roman"/>
          <w:szCs w:val="28"/>
          <w:lang w:val="kk-KZ" w:eastAsia="ru-RU"/>
        </w:rPr>
        <w:t xml:space="preserve"> учетной политики.</w:t>
      </w:r>
    </w:p>
    <w:p w:rsidR="001E0442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Практические занятия №1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2</w:t>
      </w:r>
      <w:r w:rsidRPr="00B028E5">
        <w:rPr>
          <w:rFonts w:eastAsia="Times New Roman"/>
          <w:szCs w:val="28"/>
          <w:lang w:val="kk-KZ" w:eastAsia="kk-KZ"/>
        </w:rPr>
        <w:t xml:space="preserve">: </w:t>
      </w:r>
      <w:r w:rsidR="00B028E5" w:rsidRPr="00B028E5">
        <w:rPr>
          <w:rFonts w:eastAsia="Times New Roman"/>
          <w:szCs w:val="28"/>
          <w:lang w:val="kk-KZ" w:eastAsia="kk-KZ"/>
        </w:rPr>
        <w:t>Составление форм ГФО.</w:t>
      </w:r>
    </w:p>
    <w:p w:rsidR="001E0442" w:rsidRPr="00B028E5" w:rsidRDefault="001E0442" w:rsidP="00BB11A4">
      <w:pPr>
        <w:ind w:left="140" w:right="40" w:firstLine="300"/>
        <w:jc w:val="both"/>
        <w:rPr>
          <w:rFonts w:eastAsia="Times New Roman"/>
          <w:szCs w:val="28"/>
          <w:lang w:val="kk-KZ" w:eastAsia="kk-KZ"/>
        </w:rPr>
      </w:pPr>
    </w:p>
    <w:p w:rsidR="00B028E5" w:rsidRDefault="00EC53B8" w:rsidP="00BB11A4">
      <w:pPr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b/>
          <w:bCs/>
          <w:szCs w:val="28"/>
          <w:lang w:val="kk-KZ" w:eastAsia="kk-KZ"/>
        </w:rPr>
        <w:t>Раздел</w:t>
      </w:r>
      <w:r w:rsidR="001E0442" w:rsidRPr="00B028E5">
        <w:rPr>
          <w:rFonts w:eastAsia="Times New Roman"/>
          <w:b/>
          <w:bCs/>
          <w:szCs w:val="28"/>
          <w:lang w:val="kk-KZ" w:eastAsia="kk-KZ"/>
        </w:rPr>
        <w:t xml:space="preserve"> 2</w:t>
      </w:r>
      <w:r w:rsidR="00A629C2" w:rsidRPr="00B028E5">
        <w:rPr>
          <w:rFonts w:eastAsia="Times New Roman"/>
          <w:b/>
          <w:bCs/>
          <w:szCs w:val="28"/>
          <w:lang w:val="kk-KZ" w:eastAsia="kk-KZ"/>
        </w:rPr>
        <w:t xml:space="preserve"> </w:t>
      </w:r>
      <w:r>
        <w:rPr>
          <w:rFonts w:eastAsia="Times New Roman"/>
          <w:b/>
          <w:bCs/>
          <w:szCs w:val="28"/>
          <w:lang w:val="kk-KZ" w:eastAsia="kk-KZ"/>
        </w:rPr>
        <w:t>О</w:t>
      </w:r>
      <w:r w:rsidRPr="00B028E5">
        <w:rPr>
          <w:rFonts w:eastAsia="Times New Roman"/>
          <w:b/>
          <w:bCs/>
          <w:szCs w:val="28"/>
          <w:lang w:val="kk-KZ" w:eastAsia="kk-KZ"/>
        </w:rPr>
        <w:t>собенности бухгалтерского учета в других отраслях народного хозяйства</w:t>
      </w:r>
      <w:r w:rsidR="00B028E5">
        <w:rPr>
          <w:rFonts w:eastAsia="Times New Roman"/>
          <w:szCs w:val="28"/>
          <w:lang w:val="kk-KZ" w:eastAsia="kk-KZ"/>
        </w:rPr>
        <w:t xml:space="preserve">   </w:t>
      </w:r>
    </w:p>
    <w:p w:rsidR="001E0442" w:rsidRPr="00B028E5" w:rsidRDefault="00EC53B8" w:rsidP="00BB11A4">
      <w:pPr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2.1</w:t>
      </w:r>
      <w:r w:rsidR="001E0442" w:rsidRPr="00B028E5">
        <w:rPr>
          <w:rFonts w:eastAsia="Times New Roman"/>
          <w:szCs w:val="28"/>
          <w:lang w:val="kk-KZ" w:eastAsia="kk-KZ"/>
        </w:rPr>
        <w:t>Туристические услуги и их сущность. Организация бухгалтерского учета в организациях туристического бизнеса. Политика ценообразования турпродукта.</w:t>
      </w:r>
    </w:p>
    <w:p w:rsidR="001E0442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val="kk-KZ" w:eastAsia="kk-KZ"/>
        </w:rPr>
        <w:t>Состав затрат и калькулирования себестоимости турпродукта, созданного туристическим операторам. Учет расходов и доходов от реализации турпродукта. Туристская агентская деятельность.</w:t>
      </w:r>
    </w:p>
    <w:p w:rsidR="001E0442" w:rsidRPr="00B028E5" w:rsidRDefault="00EC53B8" w:rsidP="00BB11A4">
      <w:pPr>
        <w:jc w:val="both"/>
        <w:rPr>
          <w:rFonts w:eastAsia="Times New Roman"/>
          <w:szCs w:val="28"/>
          <w:lang w:val="kk-KZ" w:eastAsia="kk-KZ"/>
        </w:rPr>
      </w:pPr>
      <w:r w:rsidRPr="00EC53B8">
        <w:rPr>
          <w:rFonts w:eastAsia="Times New Roman"/>
          <w:b/>
          <w:szCs w:val="28"/>
          <w:lang w:val="kk-KZ" w:eastAsia="kk-KZ"/>
        </w:rPr>
        <w:t>Тема 2.2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Автотранспортные услуги и их сущность. Организация бухгалтерского учета в организациях ав</w:t>
      </w:r>
      <w:r w:rsidR="00B028E5" w:rsidRPr="00B028E5">
        <w:rPr>
          <w:rFonts w:eastAsia="Times New Roman"/>
          <w:szCs w:val="28"/>
          <w:lang w:val="kk-KZ" w:eastAsia="kk-KZ"/>
        </w:rPr>
        <w:t>т</w:t>
      </w:r>
      <w:r w:rsidR="001E0442" w:rsidRPr="00B028E5">
        <w:rPr>
          <w:rFonts w:eastAsia="Times New Roman"/>
          <w:szCs w:val="28"/>
          <w:lang w:val="kk-KZ" w:eastAsia="kk-KZ"/>
        </w:rPr>
        <w:t>отранспорта. Учет основных средств. Учет товарно-материальных запасов. Учет доходов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и расходов от оказания автотранспортных услуг.</w:t>
      </w:r>
    </w:p>
    <w:p w:rsidR="001E0442" w:rsidRPr="00B028E5" w:rsidRDefault="00EC53B8" w:rsidP="00BB11A4">
      <w:pPr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2.3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Особенности организации финансового учета в торговле. Виды торговых предприятий.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Учет реализации товаров. Учет тары в торговле. Списание товаров в торговле в результате потерь. Инвентаризация товаров, порядок проведения и отражения результатов.</w:t>
      </w:r>
    </w:p>
    <w:p w:rsidR="001E0442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val="kk-KZ" w:eastAsia="kk-KZ"/>
        </w:rPr>
        <w:t>Особенности учета производства и реализации продукции в организациях общественного питания. Учет продуктов в производстве и реализации готовой продукции. Учет товаров, сырья и продуктов питания в кладовых организаций общественного питания. Образование цен и калькулирования в общественном питании.</w:t>
      </w:r>
    </w:p>
    <w:p w:rsidR="001E0442" w:rsidRPr="00B028E5" w:rsidRDefault="00EC53B8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EC53B8">
        <w:rPr>
          <w:rFonts w:eastAsia="Times New Roman"/>
          <w:b/>
          <w:szCs w:val="28"/>
          <w:lang w:val="kk-KZ" w:eastAsia="kk-KZ"/>
        </w:rPr>
        <w:t>Тема 2.4</w:t>
      </w:r>
      <w:r>
        <w:rPr>
          <w:rFonts w:eastAsia="Times New Roman"/>
          <w:b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Организационно-технические особенности строительного производства, формирование затрат на производство в строительстве. Задачи учета в строительстве.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Учет и документальное оформление объемов выполненных строительно- монтажных работ.</w:t>
      </w:r>
      <w:r w:rsidR="00B028E5"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Учет затрат на производство в строительстве.</w:t>
      </w:r>
    </w:p>
    <w:p w:rsidR="001E0442" w:rsidRPr="00B028E5" w:rsidRDefault="001E0442" w:rsidP="00BB11A4">
      <w:pPr>
        <w:jc w:val="both"/>
        <w:rPr>
          <w:b/>
          <w:szCs w:val="28"/>
        </w:rPr>
      </w:pPr>
      <w:r w:rsidRPr="00B028E5">
        <w:rPr>
          <w:rFonts w:eastAsia="Times New Roman"/>
          <w:b/>
          <w:szCs w:val="28"/>
          <w:lang w:eastAsia="ru-RU"/>
        </w:rPr>
        <w:t>Перечень  практических работ</w:t>
      </w:r>
    </w:p>
    <w:p w:rsidR="001E0442" w:rsidRPr="00B028E5" w:rsidRDefault="001E0442" w:rsidP="00BB11A4">
      <w:pPr>
        <w:ind w:right="40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№1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3</w:t>
      </w:r>
      <w:r w:rsidRPr="00B028E5">
        <w:rPr>
          <w:rFonts w:eastAsia="Times New Roman"/>
          <w:szCs w:val="28"/>
          <w:lang w:val="kk-KZ" w:eastAsia="kk-KZ"/>
        </w:rPr>
        <w:t>: Решение задач по учету затрат и калькулирования себестоимости турпродук</w:t>
      </w:r>
      <w:r w:rsidR="00A629C2" w:rsidRPr="00B028E5">
        <w:rPr>
          <w:rFonts w:eastAsia="Times New Roman"/>
          <w:szCs w:val="28"/>
          <w:lang w:val="kk-KZ" w:eastAsia="kk-KZ"/>
        </w:rPr>
        <w:t>т</w:t>
      </w:r>
      <w:r w:rsidRPr="00B028E5">
        <w:rPr>
          <w:rFonts w:eastAsia="Times New Roman"/>
          <w:szCs w:val="28"/>
          <w:lang w:val="kk-KZ" w:eastAsia="kk-KZ"/>
        </w:rPr>
        <w:t>а, учета доходов и расходов от реализации турпродукта.</w:t>
      </w:r>
    </w:p>
    <w:p w:rsidR="001E0442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№1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4</w:t>
      </w:r>
      <w:r w:rsidRPr="00B028E5">
        <w:rPr>
          <w:rFonts w:eastAsia="Times New Roman"/>
          <w:szCs w:val="28"/>
          <w:lang w:val="kk-KZ" w:eastAsia="kk-KZ"/>
        </w:rPr>
        <w:t xml:space="preserve">: </w:t>
      </w:r>
      <w:r w:rsidR="0059491C" w:rsidRPr="00B028E5">
        <w:rPr>
          <w:rFonts w:eastAsia="Times New Roman"/>
          <w:szCs w:val="28"/>
          <w:lang w:val="kk-KZ" w:eastAsia="kk-KZ"/>
        </w:rPr>
        <w:t>Решение задач по учету ГСМ и затрат</w:t>
      </w:r>
      <w:r w:rsidR="00B028E5" w:rsidRPr="00B028E5">
        <w:rPr>
          <w:rFonts w:eastAsia="Times New Roman"/>
          <w:szCs w:val="28"/>
          <w:lang w:val="kk-KZ" w:eastAsia="kk-KZ"/>
        </w:rPr>
        <w:t xml:space="preserve"> автотранспортных</w:t>
      </w:r>
      <w:r w:rsidR="0059491C" w:rsidRPr="00B028E5">
        <w:rPr>
          <w:rFonts w:eastAsia="Times New Roman"/>
          <w:szCs w:val="28"/>
          <w:lang w:val="kk-KZ" w:eastAsia="kk-KZ"/>
        </w:rPr>
        <w:t>организациях</w:t>
      </w:r>
      <w:r w:rsidR="00B028E5" w:rsidRPr="00B028E5">
        <w:rPr>
          <w:rFonts w:eastAsia="Times New Roman"/>
          <w:szCs w:val="28"/>
          <w:lang w:val="kk-KZ" w:eastAsia="kk-KZ"/>
        </w:rPr>
        <w:t xml:space="preserve"> калькулирование перевозок грузов и пассажиров.</w:t>
      </w:r>
    </w:p>
    <w:p w:rsidR="00B028E5" w:rsidRPr="00B028E5" w:rsidRDefault="001E0442" w:rsidP="00BB11A4">
      <w:pPr>
        <w:ind w:left="40"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t>Практическое занятие №1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5</w:t>
      </w:r>
      <w:r w:rsidRPr="00B028E5">
        <w:rPr>
          <w:rFonts w:eastAsia="Times New Roman"/>
          <w:szCs w:val="28"/>
          <w:lang w:val="kk-KZ" w:eastAsia="kk-KZ"/>
        </w:rPr>
        <w:t xml:space="preserve">: </w:t>
      </w:r>
      <w:r w:rsidR="0059491C" w:rsidRPr="00B028E5">
        <w:rPr>
          <w:rFonts w:eastAsia="Times New Roman"/>
          <w:szCs w:val="28"/>
          <w:lang w:val="kk-KZ" w:eastAsia="kk-KZ"/>
        </w:rPr>
        <w:t xml:space="preserve">Решение задач но учету поступления и реализации товаров и </w:t>
      </w:r>
      <w:r w:rsidR="00B028E5" w:rsidRPr="00B028E5">
        <w:rPr>
          <w:rFonts w:eastAsia="Times New Roman"/>
          <w:szCs w:val="28"/>
          <w:lang w:val="kk-KZ" w:eastAsia="kk-KZ"/>
        </w:rPr>
        <w:t xml:space="preserve">определение затрат и </w:t>
      </w:r>
      <w:r w:rsidR="0059491C" w:rsidRPr="00B028E5">
        <w:rPr>
          <w:rFonts w:eastAsia="Times New Roman"/>
          <w:szCs w:val="28"/>
          <w:lang w:val="kk-KZ" w:eastAsia="kk-KZ"/>
        </w:rPr>
        <w:t>калькуляци</w:t>
      </w:r>
      <w:r w:rsidR="00B028E5" w:rsidRPr="00B028E5">
        <w:rPr>
          <w:rFonts w:eastAsia="Times New Roman"/>
          <w:szCs w:val="28"/>
          <w:lang w:val="kk-KZ" w:eastAsia="kk-KZ"/>
        </w:rPr>
        <w:t>я</w:t>
      </w:r>
      <w:r w:rsidR="0059491C" w:rsidRPr="00B028E5">
        <w:rPr>
          <w:rFonts w:eastAsia="Times New Roman"/>
          <w:szCs w:val="28"/>
          <w:lang w:val="kk-KZ" w:eastAsia="kk-KZ"/>
        </w:rPr>
        <w:t xml:space="preserve"> блюд в общественном питании </w:t>
      </w:r>
    </w:p>
    <w:p w:rsidR="001E0442" w:rsidRPr="00B028E5" w:rsidRDefault="0059491C" w:rsidP="00BB11A4">
      <w:pPr>
        <w:ind w:left="40" w:right="40"/>
        <w:jc w:val="both"/>
        <w:rPr>
          <w:rFonts w:eastAsia="Times New Roman"/>
          <w:szCs w:val="28"/>
          <w:lang w:val="kk-KZ" w:eastAsia="kk-KZ"/>
        </w:rPr>
      </w:pPr>
      <w:r w:rsidRPr="00B028E5">
        <w:rPr>
          <w:rFonts w:eastAsia="Times New Roman"/>
          <w:szCs w:val="28"/>
          <w:u w:val="single"/>
          <w:lang w:val="kk-KZ" w:eastAsia="kk-KZ"/>
        </w:rPr>
        <w:lastRenderedPageBreak/>
        <w:t>Практическое занятие №1</w:t>
      </w:r>
      <w:r w:rsidR="00B028E5" w:rsidRPr="00B028E5">
        <w:rPr>
          <w:rFonts w:eastAsia="Times New Roman"/>
          <w:szCs w:val="28"/>
          <w:u w:val="single"/>
          <w:lang w:val="kk-KZ" w:eastAsia="kk-KZ"/>
        </w:rPr>
        <w:t>6</w:t>
      </w:r>
      <w:r w:rsidRPr="00B028E5">
        <w:rPr>
          <w:rFonts w:eastAsia="Times New Roman"/>
          <w:szCs w:val="28"/>
          <w:lang w:val="kk-KZ" w:eastAsia="kk-KZ"/>
        </w:rPr>
        <w:t xml:space="preserve"> </w:t>
      </w:r>
      <w:r w:rsidR="001E0442" w:rsidRPr="00B028E5">
        <w:rPr>
          <w:rFonts w:eastAsia="Times New Roman"/>
          <w:szCs w:val="28"/>
          <w:lang w:val="kk-KZ" w:eastAsia="kk-KZ"/>
        </w:rPr>
        <w:t>Решение задач по учету затрат на производство в строительстве.</w:t>
      </w:r>
    </w:p>
    <w:p w:rsidR="001E0442" w:rsidRPr="00B028E5" w:rsidRDefault="00B028E5" w:rsidP="00BB11A4">
      <w:pPr>
        <w:ind w:right="-23" w:firstLine="709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u w:val="single"/>
          <w:lang w:val="kk-KZ" w:eastAsia="ru-RU"/>
        </w:rPr>
        <w:t>Тематика курсовых работ</w:t>
      </w:r>
      <w:r w:rsidRPr="00B028E5">
        <w:rPr>
          <w:rFonts w:eastAsia="Times New Roman"/>
          <w:szCs w:val="28"/>
          <w:lang w:val="kk-KZ" w:eastAsia="ru-RU"/>
        </w:rPr>
        <w:t>:</w:t>
      </w:r>
    </w:p>
    <w:p w:rsidR="00B028E5" w:rsidRPr="00B028E5" w:rsidRDefault="00B028E5" w:rsidP="00BB11A4">
      <w:pPr>
        <w:ind w:right="-23"/>
        <w:jc w:val="both"/>
        <w:rPr>
          <w:szCs w:val="28"/>
        </w:rPr>
      </w:pPr>
      <w:r w:rsidRPr="00B028E5">
        <w:rPr>
          <w:szCs w:val="28"/>
        </w:rPr>
        <w:t>Учет денежных средств</w:t>
      </w:r>
    </w:p>
    <w:p w:rsidR="00B028E5" w:rsidRPr="00B028E5" w:rsidRDefault="00B028E5" w:rsidP="00BB11A4">
      <w:pPr>
        <w:ind w:right="-23"/>
        <w:jc w:val="both"/>
        <w:rPr>
          <w:szCs w:val="28"/>
        </w:rPr>
      </w:pPr>
      <w:r w:rsidRPr="00B028E5">
        <w:rPr>
          <w:szCs w:val="28"/>
        </w:rPr>
        <w:t>Учет основных средств</w:t>
      </w:r>
    </w:p>
    <w:p w:rsidR="00B028E5" w:rsidRPr="00B028E5" w:rsidRDefault="00B028E5" w:rsidP="00BB11A4">
      <w:pPr>
        <w:ind w:right="-23"/>
        <w:jc w:val="both"/>
        <w:rPr>
          <w:szCs w:val="28"/>
        </w:rPr>
      </w:pPr>
      <w:r w:rsidRPr="00B028E5">
        <w:rPr>
          <w:szCs w:val="28"/>
        </w:rPr>
        <w:t>Учет нематериальных активов</w:t>
      </w:r>
    </w:p>
    <w:p w:rsidR="00B028E5" w:rsidRPr="00B028E5" w:rsidRDefault="00B028E5" w:rsidP="00BB11A4">
      <w:pPr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Учет расчетных отношений хозяйствующего субъекта (дебиторск</w:t>
      </w:r>
      <w:r w:rsidR="00882CB5">
        <w:rPr>
          <w:rFonts w:eastAsia="Times New Roman"/>
          <w:szCs w:val="28"/>
          <w:lang w:eastAsia="ru-RU"/>
        </w:rPr>
        <w:t>ая</w:t>
      </w:r>
      <w:r w:rsidRPr="00B028E5">
        <w:rPr>
          <w:rFonts w:eastAsia="Times New Roman"/>
          <w:szCs w:val="28"/>
          <w:lang w:eastAsia="ru-RU"/>
        </w:rPr>
        <w:t xml:space="preserve"> задолженност</w:t>
      </w:r>
      <w:r w:rsidR="00882CB5">
        <w:rPr>
          <w:rFonts w:eastAsia="Times New Roman"/>
          <w:szCs w:val="28"/>
          <w:lang w:eastAsia="ru-RU"/>
        </w:rPr>
        <w:t>ь)</w:t>
      </w:r>
    </w:p>
    <w:p w:rsidR="00B028E5" w:rsidRPr="00B028E5" w:rsidRDefault="00B028E5" w:rsidP="00BB11A4">
      <w:pPr>
        <w:ind w:right="-284"/>
        <w:jc w:val="both"/>
        <w:rPr>
          <w:szCs w:val="28"/>
        </w:rPr>
      </w:pPr>
      <w:r w:rsidRPr="00B028E5">
        <w:rPr>
          <w:szCs w:val="28"/>
        </w:rPr>
        <w:t>Учет обязательств хозяйствующих субъектов</w:t>
      </w:r>
      <w:r w:rsidR="00882CB5">
        <w:rPr>
          <w:szCs w:val="28"/>
        </w:rPr>
        <w:t xml:space="preserve"> (кредиторская задолженность)</w:t>
      </w:r>
    </w:p>
    <w:p w:rsidR="00B028E5" w:rsidRPr="00B028E5" w:rsidRDefault="00B028E5" w:rsidP="00BB11A4">
      <w:pPr>
        <w:ind w:right="-23"/>
        <w:jc w:val="both"/>
        <w:rPr>
          <w:szCs w:val="28"/>
        </w:rPr>
      </w:pPr>
      <w:r w:rsidRPr="00B028E5">
        <w:rPr>
          <w:szCs w:val="28"/>
        </w:rPr>
        <w:t>Учет труда и заработной платы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Учет товарно-материальных запасов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Финансовая отчетность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Учет собственного капитала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Учет готовой продукции и товаров приобретенных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eastAsia="ru-RU"/>
        </w:rPr>
      </w:pPr>
      <w:r w:rsidRPr="00B028E5">
        <w:rPr>
          <w:rFonts w:eastAsia="Times New Roman"/>
          <w:szCs w:val="28"/>
          <w:lang w:eastAsia="ru-RU"/>
        </w:rPr>
        <w:t>Обязательства хозяйствующего субъекта по расчетам с бюджетом</w:t>
      </w:r>
    </w:p>
    <w:p w:rsidR="00B028E5" w:rsidRPr="00B028E5" w:rsidRDefault="00B028E5" w:rsidP="00BB11A4">
      <w:pPr>
        <w:ind w:right="-23"/>
        <w:jc w:val="both"/>
        <w:rPr>
          <w:rFonts w:eastAsia="Times New Roman"/>
          <w:szCs w:val="28"/>
          <w:lang w:val="kk-KZ" w:eastAsia="ru-RU"/>
        </w:rPr>
      </w:pPr>
      <w:r w:rsidRPr="00B028E5">
        <w:rPr>
          <w:rFonts w:eastAsia="Times New Roman"/>
          <w:szCs w:val="28"/>
          <w:lang w:eastAsia="ru-RU"/>
        </w:rPr>
        <w:t>Учет финансовых  инвестиций</w:t>
      </w:r>
    </w:p>
    <w:p w:rsidR="00B028E5" w:rsidRPr="00B028E5" w:rsidRDefault="00B028E5" w:rsidP="00BB11A4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BB11A4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B11A4" w:rsidRDefault="00BB11A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B11A4" w:rsidRDefault="00BB11A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B11A4" w:rsidRDefault="00BB11A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B028E5" w:rsidRDefault="00B028E5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772B74">
      <w:pPr>
        <w:jc w:val="both"/>
        <w:rPr>
          <w:b/>
          <w:szCs w:val="28"/>
          <w:lang w:val="kk-KZ"/>
        </w:rPr>
      </w:pPr>
      <w:r w:rsidRPr="00EC53B8">
        <w:rPr>
          <w:b/>
          <w:szCs w:val="28"/>
          <w:lang w:val="kk-KZ"/>
        </w:rPr>
        <w:t>4</w:t>
      </w:r>
      <w:r>
        <w:rPr>
          <w:szCs w:val="28"/>
          <w:lang w:val="kk-KZ"/>
        </w:rPr>
        <w:t xml:space="preserve">. </w:t>
      </w:r>
      <w:r>
        <w:rPr>
          <w:b/>
          <w:szCs w:val="28"/>
          <w:lang w:val="kk-KZ"/>
        </w:rPr>
        <w:t>Контроль планируемого результата обучения</w:t>
      </w:r>
    </w:p>
    <w:p w:rsidR="00772B74" w:rsidRDefault="00772B74" w:rsidP="00772B74">
      <w:pPr>
        <w:jc w:val="both"/>
        <w:rPr>
          <w:b/>
          <w:szCs w:val="28"/>
          <w:lang w:val="kk-KZ"/>
        </w:rPr>
      </w:pPr>
    </w:p>
    <w:p w:rsidR="00772B74" w:rsidRDefault="00772B74" w:rsidP="00772B74">
      <w:pPr>
        <w:tabs>
          <w:tab w:val="left" w:pos="735"/>
        </w:tabs>
        <w:rPr>
          <w:szCs w:val="28"/>
        </w:rPr>
      </w:pPr>
      <w:r>
        <w:rPr>
          <w:szCs w:val="28"/>
          <w:lang w:val="kk-KZ"/>
        </w:rPr>
        <w:t xml:space="preserve">Контроль </w:t>
      </w:r>
      <w:r>
        <w:rPr>
          <w:szCs w:val="28"/>
        </w:rPr>
        <w:t>предусматривает проведение текущей и промежуточной аттестации, контрольную работу и зачет, которые проводятся за счет времени, отведенного на изучение данной дисциплины.</w:t>
      </w:r>
    </w:p>
    <w:p w:rsidR="00772B74" w:rsidRDefault="00772B74" w:rsidP="00772B74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 xml:space="preserve">Контрольные работы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145"/>
        <w:gridCol w:w="3191"/>
      </w:tblGrid>
      <w:tr w:rsidR="00772B74" w:rsidTr="00772B7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</w:t>
            </w:r>
          </w:p>
        </w:tc>
      </w:tr>
      <w:tr w:rsidR="00772B74" w:rsidTr="00772B7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both"/>
              <w:rPr>
                <w:szCs w:val="28"/>
              </w:rPr>
            </w:pPr>
            <w:r>
              <w:rPr>
                <w:szCs w:val="28"/>
                <w:lang w:val="kk-KZ"/>
              </w:rPr>
              <w:t>Финансовый учет в организации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C563F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</w:tbl>
    <w:p w:rsidR="00772B74" w:rsidRDefault="00772B74" w:rsidP="00772B74">
      <w:pPr>
        <w:tabs>
          <w:tab w:val="left" w:pos="851"/>
        </w:tabs>
        <w:jc w:val="both"/>
        <w:rPr>
          <w:rFonts w:eastAsia="Times New Roman"/>
          <w:szCs w:val="28"/>
        </w:rPr>
      </w:pPr>
    </w:p>
    <w:p w:rsidR="00772B74" w:rsidRDefault="00772B74" w:rsidP="00772B74">
      <w:pPr>
        <w:tabs>
          <w:tab w:val="left" w:pos="851"/>
        </w:tabs>
        <w:rPr>
          <w:b/>
          <w:szCs w:val="28"/>
        </w:rPr>
      </w:pPr>
      <w:r>
        <w:rPr>
          <w:b/>
          <w:szCs w:val="28"/>
        </w:rPr>
        <w:t>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903"/>
      </w:tblGrid>
      <w:tr w:rsidR="00772B74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</w:t>
            </w:r>
          </w:p>
        </w:tc>
      </w:tr>
      <w:tr w:rsidR="00772B74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 w:rsidP="00DF5155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</w:tbl>
    <w:p w:rsidR="00772B74" w:rsidRDefault="00772B74" w:rsidP="00772B74">
      <w:pPr>
        <w:tabs>
          <w:tab w:val="left" w:pos="851"/>
        </w:tabs>
        <w:rPr>
          <w:rFonts w:eastAsia="Times New Roman"/>
          <w:b/>
          <w:szCs w:val="28"/>
        </w:rPr>
      </w:pPr>
    </w:p>
    <w:p w:rsidR="00772B74" w:rsidRDefault="00772B74" w:rsidP="00772B74">
      <w:pPr>
        <w:tabs>
          <w:tab w:val="left" w:pos="851"/>
        </w:tabs>
        <w:rPr>
          <w:b/>
          <w:szCs w:val="28"/>
        </w:rPr>
      </w:pPr>
      <w:r>
        <w:rPr>
          <w:b/>
          <w:szCs w:val="28"/>
        </w:rPr>
        <w:t xml:space="preserve">Экзамен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903"/>
      </w:tblGrid>
      <w:tr w:rsidR="00772B74" w:rsidTr="00772B74">
        <w:trPr>
          <w:trHeight w:val="5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</w:t>
            </w:r>
          </w:p>
        </w:tc>
      </w:tr>
      <w:tr w:rsidR="00772B74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</w:tbl>
    <w:p w:rsidR="00772B74" w:rsidRDefault="00772B74" w:rsidP="00772B74">
      <w:pPr>
        <w:tabs>
          <w:tab w:val="left" w:pos="851"/>
        </w:tabs>
        <w:jc w:val="center"/>
        <w:rPr>
          <w:rFonts w:eastAsia="Times New Roman"/>
          <w:b/>
          <w:szCs w:val="28"/>
        </w:rPr>
      </w:pPr>
    </w:p>
    <w:p w:rsidR="00772B74" w:rsidRDefault="00772B74" w:rsidP="00772B74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Курсовая работа (проект)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903"/>
      </w:tblGrid>
      <w:tr w:rsidR="00772B74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</w:t>
            </w:r>
          </w:p>
        </w:tc>
      </w:tr>
      <w:tr w:rsidR="00772B74" w:rsidTr="00772B7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72B74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B74" w:rsidRDefault="007C563F">
            <w:pPr>
              <w:tabs>
                <w:tab w:val="left" w:pos="851"/>
              </w:tabs>
              <w:spacing w:after="20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</w:tbl>
    <w:p w:rsidR="001E0442" w:rsidRDefault="001E0442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EC53B8" w:rsidRDefault="00EC53B8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772B74" w:rsidRPr="00B028E5" w:rsidRDefault="00772B74" w:rsidP="001E0442">
      <w:pPr>
        <w:jc w:val="both"/>
        <w:rPr>
          <w:rFonts w:eastAsia="Times New Roman"/>
          <w:b/>
          <w:szCs w:val="28"/>
          <w:lang w:eastAsia="ru-RU"/>
        </w:rPr>
      </w:pPr>
    </w:p>
    <w:p w:rsidR="001E0442" w:rsidRPr="00B028E5" w:rsidRDefault="001E0442" w:rsidP="00EC53B8">
      <w:pPr>
        <w:keepNext/>
        <w:keepLines/>
        <w:ind w:right="-2" w:firstLine="595"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 w:rsidRPr="00B028E5">
        <w:rPr>
          <w:rFonts w:eastAsia="Times New Roman"/>
          <w:b/>
          <w:bCs/>
          <w:szCs w:val="28"/>
          <w:lang w:eastAsia="ru-RU"/>
        </w:rPr>
        <w:t xml:space="preserve">5  </w:t>
      </w:r>
      <w:r w:rsidR="00BB11A4">
        <w:rPr>
          <w:rFonts w:eastAsia="Times New Roman"/>
          <w:b/>
          <w:bCs/>
          <w:szCs w:val="28"/>
          <w:lang w:eastAsia="ru-RU"/>
        </w:rPr>
        <w:t>П</w:t>
      </w:r>
      <w:r w:rsidR="00BB11A4" w:rsidRPr="00B028E5">
        <w:rPr>
          <w:rFonts w:eastAsia="Times New Roman"/>
          <w:b/>
          <w:bCs/>
          <w:szCs w:val="28"/>
          <w:lang w:eastAsia="ru-RU"/>
        </w:rPr>
        <w:t>еречень литературы и средств обучения</w:t>
      </w:r>
    </w:p>
    <w:p w:rsidR="001E0442" w:rsidRPr="00EC53B8" w:rsidRDefault="00EC53B8" w:rsidP="00EC53B8">
      <w:pPr>
        <w:ind w:right="3080"/>
        <w:jc w:val="both"/>
        <w:rPr>
          <w:rFonts w:eastAsia="Times New Roman"/>
          <w:b/>
          <w:szCs w:val="28"/>
          <w:lang w:val="kk-KZ" w:eastAsia="ru-RU"/>
        </w:rPr>
      </w:pPr>
      <w:r>
        <w:rPr>
          <w:rFonts w:eastAsia="Times New Roman"/>
          <w:b/>
          <w:szCs w:val="28"/>
          <w:lang w:val="kk-KZ" w:eastAsia="kk-KZ"/>
        </w:rPr>
        <w:t>5.1</w:t>
      </w:r>
      <w:r w:rsidRPr="00EC53B8">
        <w:rPr>
          <w:rFonts w:eastAsia="Times New Roman"/>
          <w:b/>
          <w:szCs w:val="28"/>
          <w:lang w:val="kk-KZ" w:eastAsia="kk-KZ"/>
        </w:rPr>
        <w:t>Основная учебная литература</w:t>
      </w:r>
    </w:p>
    <w:p w:rsidR="001E0442" w:rsidRPr="00882CB5" w:rsidRDefault="00EC53B8" w:rsidP="00EC53B8">
      <w:pPr>
        <w:tabs>
          <w:tab w:val="left" w:pos="412"/>
        </w:tabs>
        <w:spacing w:after="200" w:line="276" w:lineRule="auto"/>
        <w:ind w:right="40"/>
        <w:contextualSpacing/>
        <w:jc w:val="both"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</w:t>
      </w:r>
      <w:r w:rsidR="001E0442" w:rsidRPr="00882CB5">
        <w:rPr>
          <w:rFonts w:eastAsia="Times New Roman"/>
          <w:szCs w:val="28"/>
          <w:lang w:val="kk-KZ" w:eastAsia="kk-KZ"/>
        </w:rPr>
        <w:t>1.Закон " О бухгалтерском учете и финансовой отчетности" от 27.02.2007 года №,232</w:t>
      </w:r>
    </w:p>
    <w:p w:rsidR="001E0442" w:rsidRPr="00B028E5" w:rsidRDefault="00EC53B8" w:rsidP="00EC53B8">
      <w:pPr>
        <w:tabs>
          <w:tab w:val="left" w:pos="260"/>
        </w:tabs>
        <w:contextualSpacing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5.1.2.</w:t>
      </w:r>
      <w:r w:rsidR="001E0442" w:rsidRPr="00B028E5">
        <w:rPr>
          <w:rFonts w:eastAsia="Times New Roman"/>
          <w:szCs w:val="28"/>
          <w:lang w:val="kk-KZ" w:eastAsia="kk-KZ"/>
        </w:rPr>
        <w:t>Международные стандарты бухгалтерского учета.</w:t>
      </w:r>
    </w:p>
    <w:p w:rsidR="001E0442" w:rsidRPr="00B028E5" w:rsidRDefault="00EC53B8" w:rsidP="00EC53B8">
      <w:pPr>
        <w:tabs>
          <w:tab w:val="left" w:pos="265"/>
        </w:tabs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5.1.3</w:t>
      </w:r>
      <w:r w:rsidR="001E0442" w:rsidRPr="00B028E5">
        <w:rPr>
          <w:rFonts w:eastAsia="Times New Roman"/>
          <w:szCs w:val="28"/>
          <w:lang w:val="kk-KZ" w:eastAsia="kk-KZ"/>
        </w:rPr>
        <w:t>Трудовой кодекс</w:t>
      </w:r>
    </w:p>
    <w:p w:rsidR="001E0442" w:rsidRPr="00B028E5" w:rsidRDefault="00EC53B8" w:rsidP="00EC53B8">
      <w:pPr>
        <w:tabs>
          <w:tab w:val="left" w:pos="260"/>
        </w:tabs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5.1.4.</w:t>
      </w:r>
      <w:r w:rsidR="001E0442" w:rsidRPr="00B028E5">
        <w:rPr>
          <w:rFonts w:eastAsia="Times New Roman"/>
          <w:szCs w:val="28"/>
          <w:lang w:val="kk-KZ" w:eastAsia="kk-KZ"/>
        </w:rPr>
        <w:t>Типовой план счегов бухгалтерского учета.</w:t>
      </w:r>
    </w:p>
    <w:p w:rsidR="001E0442" w:rsidRPr="00B028E5" w:rsidRDefault="00EC53B8" w:rsidP="00EC53B8">
      <w:pPr>
        <w:tabs>
          <w:tab w:val="left" w:pos="265"/>
        </w:tabs>
        <w:ind w:right="240"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5.1.5.</w:t>
      </w:r>
      <w:r w:rsidR="00DF5155" w:rsidRPr="00DF5155">
        <w:rPr>
          <w:rFonts w:eastAsia="Times New Roman"/>
          <w:szCs w:val="28"/>
          <w:lang w:val="kk-KZ" w:eastAsia="kk-KZ"/>
        </w:rPr>
        <w:t xml:space="preserve"> </w:t>
      </w:r>
      <w:r w:rsidR="00DF5155" w:rsidRPr="00B028E5">
        <w:rPr>
          <w:rFonts w:eastAsia="Times New Roman"/>
          <w:szCs w:val="28"/>
          <w:lang w:val="kk-KZ" w:eastAsia="kk-KZ"/>
        </w:rPr>
        <w:t>Корреспонденция счетов типовых хозяйственных операций по Типовому плану счетов бухгалтерского учета</w:t>
      </w:r>
    </w:p>
    <w:p w:rsidR="001E0442" w:rsidRPr="00B028E5" w:rsidRDefault="00EC53B8" w:rsidP="00EC53B8">
      <w:pPr>
        <w:ind w:right="-100"/>
        <w:contextualSpacing/>
        <w:rPr>
          <w:rFonts w:eastAsia="Times New Roman"/>
          <w:szCs w:val="28"/>
          <w:lang w:val="kk-KZ" w:eastAsia="ru-RU"/>
        </w:rPr>
      </w:pPr>
      <w:r>
        <w:rPr>
          <w:rFonts w:eastAsia="Times New Roman"/>
          <w:szCs w:val="28"/>
          <w:lang w:val="kk-KZ" w:eastAsia="kk-KZ"/>
        </w:rPr>
        <w:t>5.1.6.</w:t>
      </w:r>
      <w:r w:rsidR="001E0442" w:rsidRPr="00B028E5">
        <w:rPr>
          <w:rFonts w:eastAsia="Times New Roman"/>
          <w:szCs w:val="28"/>
          <w:lang w:val="kk-KZ" w:eastAsia="kk-KZ"/>
        </w:rPr>
        <w:t>.</w:t>
      </w:r>
      <w:r w:rsidR="00DF5155" w:rsidRPr="00DF5155">
        <w:rPr>
          <w:rFonts w:eastAsia="Times New Roman"/>
          <w:szCs w:val="28"/>
          <w:lang w:val="kk-KZ" w:eastAsia="kk-KZ"/>
        </w:rPr>
        <w:t xml:space="preserve"> </w:t>
      </w:r>
      <w:r w:rsidR="00DF5155" w:rsidRPr="00B028E5">
        <w:rPr>
          <w:rFonts w:eastAsia="Times New Roman"/>
          <w:szCs w:val="28"/>
          <w:lang w:val="kk-KZ" w:eastAsia="kk-KZ"/>
        </w:rPr>
        <w:t>В.К.Радостовец "Финансовый и управленческий учет на предприятии" Алматы 1997</w:t>
      </w:r>
    </w:p>
    <w:p w:rsidR="001E0442" w:rsidRPr="00B028E5" w:rsidRDefault="00BB11A4" w:rsidP="00EC53B8">
      <w:pPr>
        <w:tabs>
          <w:tab w:val="left" w:pos="709"/>
        </w:tabs>
        <w:ind w:right="-23"/>
        <w:contextualSpacing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5.1.7.</w:t>
      </w:r>
      <w:r w:rsidR="001E0442" w:rsidRPr="00B028E5">
        <w:rPr>
          <w:rFonts w:eastAsia="Times New Roman"/>
          <w:szCs w:val="28"/>
          <w:lang w:val="kk-KZ" w:eastAsia="kk-KZ"/>
        </w:rPr>
        <w:t xml:space="preserve"> </w:t>
      </w:r>
      <w:r w:rsidR="00DF5155" w:rsidRPr="00B028E5">
        <w:rPr>
          <w:rFonts w:eastAsia="Times New Roman"/>
          <w:szCs w:val="28"/>
          <w:lang w:val="kk-KZ" w:eastAsia="kk-KZ"/>
        </w:rPr>
        <w:t>В.К.Радостовец "Бухгалтерский учет на предприятии, Алма- ты, 2007</w:t>
      </w:r>
    </w:p>
    <w:p w:rsidR="001E0442" w:rsidRPr="00B028E5" w:rsidRDefault="00BB11A4" w:rsidP="00EC53B8">
      <w:pPr>
        <w:ind w:right="240"/>
        <w:contextualSpacing/>
        <w:rPr>
          <w:rFonts w:eastAsia="Times New Roman"/>
          <w:szCs w:val="28"/>
          <w:lang w:val="kk-KZ" w:eastAsia="ru-RU"/>
        </w:rPr>
      </w:pPr>
      <w:r>
        <w:rPr>
          <w:rFonts w:eastAsia="Times New Roman"/>
          <w:szCs w:val="28"/>
          <w:lang w:val="kk-KZ" w:eastAsia="kk-KZ"/>
        </w:rPr>
        <w:lastRenderedPageBreak/>
        <w:t>5.1.8.</w:t>
      </w:r>
      <w:r w:rsidR="001E0442" w:rsidRPr="00B028E5">
        <w:rPr>
          <w:rFonts w:eastAsia="Times New Roman"/>
          <w:szCs w:val="28"/>
          <w:lang w:val="kk-KZ" w:eastAsia="kk-KZ"/>
        </w:rPr>
        <w:t xml:space="preserve"> </w:t>
      </w:r>
      <w:r w:rsidR="00DF5155" w:rsidRPr="00B028E5">
        <w:rPr>
          <w:rFonts w:eastAsia="Times New Roman"/>
          <w:szCs w:val="28"/>
          <w:lang w:val="kk-KZ" w:eastAsia="kk-KZ"/>
        </w:rPr>
        <w:t>В.В. Радостовец ' Теория и отраслевые особенности бухгалтерского учета, Алматы, 2000 год.</w:t>
      </w:r>
    </w:p>
    <w:p w:rsidR="00DF5155" w:rsidRDefault="00DF5155" w:rsidP="00BB11A4">
      <w:pPr>
        <w:rPr>
          <w:rFonts w:eastAsia="Times New Roman"/>
          <w:b/>
          <w:szCs w:val="28"/>
          <w:lang w:val="kk-KZ" w:eastAsia="kk-KZ"/>
        </w:rPr>
      </w:pPr>
    </w:p>
    <w:p w:rsidR="001E0442" w:rsidRPr="00BB11A4" w:rsidRDefault="00BB11A4" w:rsidP="00BB11A4">
      <w:pPr>
        <w:rPr>
          <w:rFonts w:eastAsia="Times New Roman"/>
          <w:b/>
          <w:szCs w:val="28"/>
          <w:lang w:val="kk-KZ" w:eastAsia="ru-RU"/>
        </w:rPr>
      </w:pPr>
      <w:r>
        <w:rPr>
          <w:rFonts w:eastAsia="Times New Roman"/>
          <w:b/>
          <w:szCs w:val="28"/>
          <w:lang w:val="kk-KZ" w:eastAsia="kk-KZ"/>
        </w:rPr>
        <w:t>5.2.</w:t>
      </w:r>
      <w:r w:rsidRPr="00BB11A4">
        <w:rPr>
          <w:rFonts w:eastAsia="Times New Roman"/>
          <w:b/>
          <w:szCs w:val="28"/>
          <w:lang w:val="kk-KZ" w:eastAsia="kk-KZ"/>
        </w:rPr>
        <w:t>Дополнительная литература</w:t>
      </w:r>
    </w:p>
    <w:p w:rsidR="001E0442" w:rsidRPr="00B028E5" w:rsidRDefault="00BB11A4" w:rsidP="00BB11A4">
      <w:pPr>
        <w:spacing w:after="200" w:line="276" w:lineRule="auto"/>
        <w:ind w:right="240"/>
        <w:contextualSpacing/>
        <w:rPr>
          <w:rFonts w:eastAsia="Times New Roman"/>
          <w:szCs w:val="28"/>
          <w:lang w:val="kk-KZ" w:eastAsia="ru-RU"/>
        </w:rPr>
      </w:pPr>
      <w:r>
        <w:rPr>
          <w:rFonts w:eastAsia="Times New Roman"/>
          <w:szCs w:val="28"/>
          <w:lang w:val="kk-KZ" w:eastAsia="kk-KZ"/>
        </w:rPr>
        <w:t>5.2.1.</w:t>
      </w:r>
      <w:r w:rsidR="001E0442" w:rsidRPr="00B028E5">
        <w:rPr>
          <w:rFonts w:eastAsia="Times New Roman"/>
          <w:szCs w:val="28"/>
          <w:lang w:val="kk-KZ" w:eastAsia="kk-KZ"/>
        </w:rPr>
        <w:t xml:space="preserve">Б.Нидлз, М. Андорсон, Д.Колдуэлл "Принципы бухгалтерского учета" 1996 </w:t>
      </w:r>
    </w:p>
    <w:p w:rsidR="00882CB5" w:rsidRDefault="00BB11A4" w:rsidP="00BB11A4">
      <w:pPr>
        <w:tabs>
          <w:tab w:val="left" w:pos="591"/>
        </w:tabs>
        <w:spacing w:after="200" w:line="276" w:lineRule="auto"/>
        <w:ind w:right="-100"/>
        <w:contextualSpacing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5.2.2.</w:t>
      </w:r>
      <w:r w:rsidR="001E0442" w:rsidRPr="00B028E5">
        <w:rPr>
          <w:rFonts w:eastAsia="Times New Roman"/>
          <w:szCs w:val="28"/>
          <w:lang w:val="kk-KZ" w:eastAsia="kk-KZ"/>
        </w:rPr>
        <w:t xml:space="preserve">Ч.Т. Хонгрен, Дж. Фостер "Бухгалтерский учет", " Управленческий аспект" 1995 </w:t>
      </w:r>
    </w:p>
    <w:p w:rsidR="001E0442" w:rsidRPr="00B028E5" w:rsidRDefault="00BB11A4" w:rsidP="00BB11A4">
      <w:pPr>
        <w:tabs>
          <w:tab w:val="left" w:pos="591"/>
        </w:tabs>
        <w:spacing w:after="200" w:line="276" w:lineRule="auto"/>
        <w:ind w:right="-100"/>
        <w:contextualSpacing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5.2.3.</w:t>
      </w:r>
      <w:r w:rsidR="001E0442" w:rsidRPr="00B028E5">
        <w:rPr>
          <w:rFonts w:eastAsia="Times New Roman"/>
          <w:szCs w:val="28"/>
          <w:lang w:val="kk-KZ" w:eastAsia="kk-KZ"/>
        </w:rPr>
        <w:t>Антони Р. " Основы бухгалтерского учета", перевод с английского, Москва 1996 год.</w:t>
      </w:r>
    </w:p>
    <w:p w:rsidR="001E0442" w:rsidRPr="00B028E5" w:rsidRDefault="00BB11A4" w:rsidP="00BB11A4">
      <w:pPr>
        <w:tabs>
          <w:tab w:val="left" w:pos="596"/>
        </w:tabs>
        <w:spacing w:after="200" w:line="276" w:lineRule="auto"/>
        <w:ind w:right="-100"/>
        <w:contextualSpacing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5.2.4.</w:t>
      </w:r>
      <w:r w:rsidR="001E0442" w:rsidRPr="00B028E5">
        <w:rPr>
          <w:rFonts w:eastAsia="Times New Roman"/>
          <w:szCs w:val="28"/>
          <w:lang w:val="kk-KZ" w:eastAsia="kk-KZ"/>
        </w:rPr>
        <w:t>Бюллетень бухгалтера- специализированное издание для' бухгалтеров</w:t>
      </w:r>
    </w:p>
    <w:p w:rsidR="001E0442" w:rsidRPr="00BB11A4" w:rsidRDefault="00BB11A4" w:rsidP="001E0442">
      <w:pPr>
        <w:tabs>
          <w:tab w:val="left" w:pos="354"/>
          <w:tab w:val="left" w:pos="9258"/>
        </w:tabs>
        <w:ind w:left="100" w:right="360"/>
        <w:rPr>
          <w:rFonts w:eastAsia="Times New Roman"/>
          <w:b/>
          <w:szCs w:val="28"/>
          <w:lang w:val="kk-KZ" w:eastAsia="kk-KZ"/>
        </w:rPr>
      </w:pPr>
      <w:r>
        <w:rPr>
          <w:rFonts w:eastAsia="Times New Roman"/>
          <w:b/>
          <w:szCs w:val="28"/>
          <w:lang w:val="kk-KZ" w:eastAsia="kk-KZ"/>
        </w:rPr>
        <w:t xml:space="preserve">5.3 </w:t>
      </w:r>
      <w:r w:rsidRPr="00BB11A4">
        <w:rPr>
          <w:rFonts w:eastAsia="Times New Roman"/>
          <w:b/>
          <w:szCs w:val="28"/>
          <w:lang w:val="kk-KZ" w:eastAsia="kk-KZ"/>
        </w:rPr>
        <w:t>Средства обучения</w:t>
      </w:r>
    </w:p>
    <w:p w:rsidR="001E0442" w:rsidRPr="00B028E5" w:rsidRDefault="00BB11A4" w:rsidP="00BB11A4">
      <w:pPr>
        <w:tabs>
          <w:tab w:val="left" w:pos="354"/>
          <w:tab w:val="left" w:pos="9258"/>
        </w:tabs>
        <w:spacing w:after="200" w:line="276" w:lineRule="auto"/>
        <w:ind w:left="100" w:right="360"/>
        <w:contextualSpacing/>
        <w:jc w:val="both"/>
        <w:rPr>
          <w:rFonts w:eastAsia="Times New Roman"/>
          <w:szCs w:val="28"/>
          <w:lang w:val="kk-KZ" w:eastAsia="kk-KZ"/>
        </w:rPr>
      </w:pPr>
      <w:r>
        <w:rPr>
          <w:rFonts w:eastAsia="Times New Roman"/>
          <w:szCs w:val="28"/>
          <w:lang w:val="kk-KZ" w:eastAsia="kk-KZ"/>
        </w:rPr>
        <w:t>5.3.1</w:t>
      </w:r>
      <w:r w:rsidR="001E0442" w:rsidRPr="00B028E5">
        <w:rPr>
          <w:rFonts w:eastAsia="Times New Roman"/>
          <w:szCs w:val="28"/>
          <w:lang w:val="kk-KZ" w:eastAsia="kk-KZ"/>
        </w:rPr>
        <w:t>Мультимедийный проектор</w:t>
      </w:r>
    </w:p>
    <w:sectPr w:rsidR="001E0442" w:rsidRPr="00B028E5" w:rsidSect="00B028E5">
      <w:footerReference w:type="default" r:id="rId7"/>
      <w:pgSz w:w="11906" w:h="16838" w:code="9"/>
      <w:pgMar w:top="1134" w:right="850" w:bottom="851" w:left="1134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5D3" w:rsidRDefault="00A775D3" w:rsidP="00B028E5">
      <w:r>
        <w:separator/>
      </w:r>
    </w:p>
  </w:endnote>
  <w:endnote w:type="continuationSeparator" w:id="1">
    <w:p w:rsidR="00A775D3" w:rsidRDefault="00A775D3" w:rsidP="00B02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5D3" w:rsidRPr="00BB11A4" w:rsidRDefault="00A775D3">
    <w:pPr>
      <w:pStyle w:val="a6"/>
      <w:jc w:val="center"/>
      <w:rPr>
        <w:sz w:val="24"/>
        <w:szCs w:val="24"/>
      </w:rPr>
    </w:pPr>
    <w:r w:rsidRPr="00BB11A4">
      <w:rPr>
        <w:sz w:val="24"/>
        <w:szCs w:val="24"/>
      </w:rPr>
      <w:fldChar w:fldCharType="begin"/>
    </w:r>
    <w:r w:rsidRPr="00BB11A4">
      <w:rPr>
        <w:sz w:val="24"/>
        <w:szCs w:val="24"/>
      </w:rPr>
      <w:instrText xml:space="preserve"> PAGE   \* MERGEFORMAT </w:instrText>
    </w:r>
    <w:r w:rsidRPr="00BB11A4">
      <w:rPr>
        <w:sz w:val="24"/>
        <w:szCs w:val="24"/>
      </w:rPr>
      <w:fldChar w:fldCharType="separate"/>
    </w:r>
    <w:r w:rsidR="008415A0">
      <w:rPr>
        <w:noProof/>
        <w:sz w:val="24"/>
        <w:szCs w:val="24"/>
      </w:rPr>
      <w:t>10</w:t>
    </w:r>
    <w:r w:rsidRPr="00BB11A4">
      <w:rPr>
        <w:sz w:val="24"/>
        <w:szCs w:val="24"/>
      </w:rPr>
      <w:fldChar w:fldCharType="end"/>
    </w:r>
  </w:p>
  <w:p w:rsidR="00A775D3" w:rsidRDefault="00A775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5D3" w:rsidRDefault="00A775D3" w:rsidP="00B028E5">
      <w:r>
        <w:separator/>
      </w:r>
    </w:p>
  </w:footnote>
  <w:footnote w:type="continuationSeparator" w:id="1">
    <w:p w:rsidR="00A775D3" w:rsidRDefault="00A775D3" w:rsidP="00B02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D6A115A"/>
    <w:lvl w:ilvl="0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-"/>
      <w:lvlJc w:val="left"/>
      <w:pPr>
        <w:ind w:left="11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1B1F2263"/>
    <w:multiLevelType w:val="hybridMultilevel"/>
    <w:tmpl w:val="D1381070"/>
    <w:lvl w:ilvl="0" w:tplc="2488CE60">
      <w:start w:val="1"/>
      <w:numFmt w:val="decimal"/>
      <w:lvlText w:val="%1."/>
      <w:lvlJc w:val="left"/>
      <w:pPr>
        <w:ind w:left="4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16D2A"/>
    <w:multiLevelType w:val="hybridMultilevel"/>
    <w:tmpl w:val="4AF6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963FD"/>
    <w:multiLevelType w:val="hybridMultilevel"/>
    <w:tmpl w:val="7FD2FBB4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442"/>
    <w:rsid w:val="000C7C6D"/>
    <w:rsid w:val="00155479"/>
    <w:rsid w:val="00180038"/>
    <w:rsid w:val="001E0442"/>
    <w:rsid w:val="0025417D"/>
    <w:rsid w:val="003364B4"/>
    <w:rsid w:val="00593360"/>
    <w:rsid w:val="0059491C"/>
    <w:rsid w:val="005D70AF"/>
    <w:rsid w:val="00604406"/>
    <w:rsid w:val="00650B28"/>
    <w:rsid w:val="00772B74"/>
    <w:rsid w:val="007836E8"/>
    <w:rsid w:val="007C563F"/>
    <w:rsid w:val="008415A0"/>
    <w:rsid w:val="008620B7"/>
    <w:rsid w:val="00881737"/>
    <w:rsid w:val="00882CB5"/>
    <w:rsid w:val="00893BFE"/>
    <w:rsid w:val="00950268"/>
    <w:rsid w:val="00A13DE4"/>
    <w:rsid w:val="00A629C2"/>
    <w:rsid w:val="00A775D3"/>
    <w:rsid w:val="00AD0FDB"/>
    <w:rsid w:val="00B0197B"/>
    <w:rsid w:val="00B028E5"/>
    <w:rsid w:val="00B224E8"/>
    <w:rsid w:val="00B433E7"/>
    <w:rsid w:val="00BB11A4"/>
    <w:rsid w:val="00BD3DE2"/>
    <w:rsid w:val="00C378CB"/>
    <w:rsid w:val="00C618E4"/>
    <w:rsid w:val="00CE11DD"/>
    <w:rsid w:val="00CF7E27"/>
    <w:rsid w:val="00D01C2A"/>
    <w:rsid w:val="00D4268D"/>
    <w:rsid w:val="00D83755"/>
    <w:rsid w:val="00DF5155"/>
    <w:rsid w:val="00DF633B"/>
    <w:rsid w:val="00E23568"/>
    <w:rsid w:val="00E45558"/>
    <w:rsid w:val="00EC53B8"/>
    <w:rsid w:val="00F66BE9"/>
    <w:rsid w:val="00F765F9"/>
    <w:rsid w:val="00F76C76"/>
    <w:rsid w:val="00F77C68"/>
    <w:rsid w:val="00F95AFC"/>
    <w:rsid w:val="00FC5112"/>
    <w:rsid w:val="00FE7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C2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442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E0442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028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8E5"/>
  </w:style>
  <w:style w:type="paragraph" w:styleId="a6">
    <w:name w:val="footer"/>
    <w:basedOn w:val="a"/>
    <w:link w:val="a7"/>
    <w:uiPriority w:val="99"/>
    <w:unhideWhenUsed/>
    <w:rsid w:val="00B028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28E5"/>
  </w:style>
  <w:style w:type="paragraph" w:styleId="a8">
    <w:name w:val="No Spacing"/>
    <w:link w:val="a9"/>
    <w:uiPriority w:val="1"/>
    <w:qFormat/>
    <w:rsid w:val="00BB11A4"/>
    <w:rPr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7C563F"/>
    <w:rPr>
      <w:sz w:val="28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18</Pages>
  <Words>4725</Words>
  <Characters>26933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cp:lastPrinted>2017-08-30T20:46:00Z</cp:lastPrinted>
  <dcterms:created xsi:type="dcterms:W3CDTF">2017-08-04T03:33:00Z</dcterms:created>
  <dcterms:modified xsi:type="dcterms:W3CDTF">2021-12-07T05:20:00Z</dcterms:modified>
</cp:coreProperties>
</file>